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4A7" w:rsidRDefault="00CA74A7" w:rsidP="00CA74A7">
      <w:r>
        <w:t>Name:  _________________________________</w:t>
      </w:r>
      <w:r>
        <w:tab/>
      </w:r>
      <w:r>
        <w:tab/>
        <w:t>Date:  _________________</w:t>
      </w:r>
      <w:r>
        <w:tab/>
      </w:r>
      <w:r>
        <w:tab/>
        <w:t>Period:  _______</w:t>
      </w:r>
    </w:p>
    <w:p w:rsidR="00CA74A7" w:rsidRPr="008903B1" w:rsidRDefault="00CA74A7" w:rsidP="00CA74A7">
      <w:pPr>
        <w:jc w:val="center"/>
        <w:rPr>
          <w:b/>
        </w:rPr>
      </w:pPr>
      <w:proofErr w:type="spellStart"/>
      <w:r w:rsidRPr="008903B1">
        <w:rPr>
          <w:b/>
        </w:rPr>
        <w:t>AoW</w:t>
      </w:r>
      <w:proofErr w:type="spellEnd"/>
      <w:r w:rsidRPr="008903B1">
        <w:rPr>
          <w:b/>
        </w:rPr>
        <w:t xml:space="preserve"> #</w:t>
      </w:r>
      <w:r>
        <w:rPr>
          <w:b/>
        </w:rPr>
        <w:t>1-2</w:t>
      </w:r>
      <w:r>
        <w:rPr>
          <w:b/>
        </w:rPr>
        <w:t xml:space="preserve"> </w:t>
      </w:r>
      <w:r>
        <w:rPr>
          <w:b/>
        </w:rPr>
        <w:t>Don’t Discount Slugs…</w:t>
      </w:r>
    </w:p>
    <w:p w:rsidR="00CA74A7" w:rsidRDefault="00CA74A7" w:rsidP="00CA74A7">
      <w:pPr>
        <w:pStyle w:val="ListParagraph"/>
        <w:numPr>
          <w:ilvl w:val="0"/>
          <w:numId w:val="11"/>
        </w:numPr>
      </w:pPr>
      <w:r w:rsidRPr="00CA74A7">
        <w:rPr>
          <w:b/>
        </w:rPr>
        <w:t>Read</w:t>
      </w:r>
      <w:r>
        <w:t xml:space="preserve"> and </w:t>
      </w:r>
      <w:r w:rsidRPr="00CA74A7">
        <w:rPr>
          <w:b/>
        </w:rPr>
        <w:t>thoroughly connect to the entire</w:t>
      </w:r>
      <w:r>
        <w:t xml:space="preserve"> article by generating connections, questions, inferences, and visuals in the margin.  </w:t>
      </w:r>
    </w:p>
    <w:p w:rsidR="00CA74A7" w:rsidRDefault="00CA74A7" w:rsidP="00CA74A7">
      <w:pPr>
        <w:pStyle w:val="ListParagraph"/>
        <w:numPr>
          <w:ilvl w:val="0"/>
          <w:numId w:val="11"/>
        </w:numPr>
      </w:pPr>
      <w:r w:rsidRPr="00CA74A7">
        <w:rPr>
          <w:b/>
        </w:rPr>
        <w:t>Answer</w:t>
      </w:r>
      <w:r>
        <w:t xml:space="preserve"> the </w:t>
      </w:r>
      <w:r w:rsidRPr="00CA74A7">
        <w:rPr>
          <w:b/>
        </w:rPr>
        <w:t>4 questions</w:t>
      </w:r>
      <w:r>
        <w:t>.</w:t>
      </w:r>
    </w:p>
    <w:p w:rsidR="00CA74A7" w:rsidRPr="00CA74A7" w:rsidRDefault="00CA74A7" w:rsidP="00CA74A7">
      <w:pPr>
        <w:pStyle w:val="ListParagraph"/>
        <w:numPr>
          <w:ilvl w:val="0"/>
          <w:numId w:val="11"/>
        </w:numPr>
        <w:rPr>
          <w:b/>
        </w:rPr>
      </w:pPr>
      <w:r w:rsidRPr="00CA74A7">
        <w:rPr>
          <w:b/>
        </w:rPr>
        <w:t>Complete the GIST activity.</w:t>
      </w:r>
    </w:p>
    <w:p w:rsidR="00CA74A7" w:rsidRDefault="00CA74A7" w:rsidP="00CA74A7">
      <w:pPr>
        <w:pStyle w:val="ListParagraph"/>
        <w:numPr>
          <w:ilvl w:val="0"/>
          <w:numId w:val="11"/>
        </w:numPr>
      </w:pPr>
      <w:r w:rsidRPr="00CA74A7">
        <w:rPr>
          <w:b/>
        </w:rPr>
        <w:t>Write</w:t>
      </w:r>
      <w:r>
        <w:t xml:space="preserve"> a </w:t>
      </w:r>
      <w:r w:rsidRPr="00CA74A7">
        <w:rPr>
          <w:b/>
        </w:rPr>
        <w:t>two paragraph reflection</w:t>
      </w:r>
      <w:r>
        <w:t xml:space="preserve"> following the following guidelines:</w:t>
      </w:r>
    </w:p>
    <w:p w:rsidR="00CA74A7" w:rsidRDefault="00CA74A7" w:rsidP="00CA74A7">
      <w:pPr>
        <w:pStyle w:val="ListParagraph"/>
        <w:spacing w:after="160" w:line="259" w:lineRule="auto"/>
        <w:ind w:firstLine="720"/>
      </w:pPr>
      <w:r w:rsidRPr="008903B1">
        <w:rPr>
          <w:b/>
        </w:rPr>
        <w:t>First paragraph</w:t>
      </w:r>
      <w:r>
        <w:t xml:space="preserve"> – Objective summary </w:t>
      </w:r>
    </w:p>
    <w:p w:rsidR="00CA74A7" w:rsidRDefault="00CA74A7" w:rsidP="00CA74A7">
      <w:pPr>
        <w:pStyle w:val="ListParagraph"/>
        <w:spacing w:after="160" w:line="259" w:lineRule="auto"/>
        <w:ind w:firstLine="720"/>
      </w:pPr>
      <w:r w:rsidRPr="008903B1">
        <w:rPr>
          <w:b/>
        </w:rPr>
        <w:t xml:space="preserve">Second paragraph </w:t>
      </w:r>
      <w:r>
        <w:t>– Connect the article to our unit</w:t>
      </w:r>
    </w:p>
    <w:p w:rsidR="00CA74A7" w:rsidRPr="00CA74A7" w:rsidRDefault="00CA74A7" w:rsidP="00CA74A7">
      <w:pPr>
        <w:pStyle w:val="ListParagraph"/>
        <w:spacing w:after="160" w:line="259" w:lineRule="auto"/>
        <w:ind w:firstLine="720"/>
        <w:rPr>
          <w:i/>
        </w:rPr>
      </w:pPr>
      <w:r>
        <w:rPr>
          <w:b/>
        </w:rPr>
        <w:tab/>
      </w:r>
      <w:r>
        <w:rPr>
          <w:b/>
        </w:rPr>
        <w:tab/>
      </w:r>
      <w:r>
        <w:rPr>
          <w:b/>
          <w:i/>
        </w:rPr>
        <w:t>Check for spelling and grammar!</w:t>
      </w:r>
    </w:p>
    <w:p w:rsidR="00CA74A7" w:rsidRDefault="00CA74A7" w:rsidP="00CA74A7">
      <w:pPr>
        <w:pStyle w:val="ListParagraph"/>
        <w:ind w:left="1080"/>
      </w:pPr>
    </w:p>
    <w:p w:rsidR="00CA74A7" w:rsidRDefault="00CA74A7" w:rsidP="00CA74A7"/>
    <w:tbl>
      <w:tblPr>
        <w:tblStyle w:val="TableGrid"/>
        <w:tblW w:w="0" w:type="auto"/>
        <w:tblLook w:val="04A0" w:firstRow="1" w:lastRow="0" w:firstColumn="1" w:lastColumn="0" w:noHBand="0" w:noVBand="1"/>
      </w:tblPr>
      <w:tblGrid>
        <w:gridCol w:w="2443"/>
        <w:gridCol w:w="2239"/>
        <w:gridCol w:w="2334"/>
        <w:gridCol w:w="2334"/>
      </w:tblGrid>
      <w:tr w:rsidR="00CA74A7" w:rsidTr="001B73F4">
        <w:tc>
          <w:tcPr>
            <w:tcW w:w="2697" w:type="dxa"/>
          </w:tcPr>
          <w:p w:rsidR="00CA74A7" w:rsidRPr="008903B1" w:rsidRDefault="00CA74A7" w:rsidP="001B73F4">
            <w:pPr>
              <w:rPr>
                <w:b/>
              </w:rPr>
            </w:pPr>
            <w:r w:rsidRPr="008903B1">
              <w:rPr>
                <w:b/>
              </w:rPr>
              <w:t>Requirement</w:t>
            </w:r>
          </w:p>
        </w:tc>
        <w:tc>
          <w:tcPr>
            <w:tcW w:w="2697" w:type="dxa"/>
          </w:tcPr>
          <w:p w:rsidR="00CA74A7" w:rsidRPr="008903B1" w:rsidRDefault="00CA74A7" w:rsidP="001B73F4">
            <w:pPr>
              <w:rPr>
                <w:b/>
              </w:rPr>
            </w:pPr>
            <w:r w:rsidRPr="008903B1">
              <w:rPr>
                <w:b/>
              </w:rPr>
              <w:t>Points</w:t>
            </w:r>
          </w:p>
        </w:tc>
        <w:tc>
          <w:tcPr>
            <w:tcW w:w="2698" w:type="dxa"/>
          </w:tcPr>
          <w:p w:rsidR="00CA74A7" w:rsidRPr="008903B1" w:rsidRDefault="00CA74A7" w:rsidP="001B73F4">
            <w:pPr>
              <w:rPr>
                <w:b/>
              </w:rPr>
            </w:pPr>
            <w:r w:rsidRPr="008903B1">
              <w:rPr>
                <w:b/>
              </w:rPr>
              <w:t>Student Evaluation</w:t>
            </w:r>
          </w:p>
        </w:tc>
        <w:tc>
          <w:tcPr>
            <w:tcW w:w="2698" w:type="dxa"/>
          </w:tcPr>
          <w:p w:rsidR="00CA74A7" w:rsidRPr="008903B1" w:rsidRDefault="00CA74A7" w:rsidP="001B73F4">
            <w:pPr>
              <w:rPr>
                <w:b/>
              </w:rPr>
            </w:pPr>
            <w:r w:rsidRPr="008903B1">
              <w:rPr>
                <w:b/>
              </w:rPr>
              <w:t>Teacher Evaluation</w:t>
            </w:r>
          </w:p>
        </w:tc>
      </w:tr>
      <w:tr w:rsidR="00CA74A7" w:rsidTr="001B73F4">
        <w:tc>
          <w:tcPr>
            <w:tcW w:w="2697" w:type="dxa"/>
          </w:tcPr>
          <w:p w:rsidR="00CA74A7" w:rsidRDefault="00CA74A7" w:rsidP="001B73F4">
            <w:r>
              <w:t>I have provided a</w:t>
            </w:r>
            <w:r w:rsidRPr="008903B1">
              <w:rPr>
                <w:b/>
              </w:rPr>
              <w:t xml:space="preserve"> variety of thoughtful annotations </w:t>
            </w:r>
            <w:r>
              <w:t>for the entire article.</w:t>
            </w:r>
          </w:p>
        </w:tc>
        <w:tc>
          <w:tcPr>
            <w:tcW w:w="2697" w:type="dxa"/>
          </w:tcPr>
          <w:p w:rsidR="00CA74A7" w:rsidRDefault="00CA74A7" w:rsidP="001B73F4">
            <w:r>
              <w:t>20</w:t>
            </w:r>
          </w:p>
        </w:tc>
        <w:tc>
          <w:tcPr>
            <w:tcW w:w="2698" w:type="dxa"/>
          </w:tcPr>
          <w:p w:rsidR="00CA74A7" w:rsidRDefault="00CA74A7" w:rsidP="001B73F4"/>
        </w:tc>
        <w:tc>
          <w:tcPr>
            <w:tcW w:w="2698" w:type="dxa"/>
          </w:tcPr>
          <w:p w:rsidR="00CA74A7" w:rsidRDefault="00CA74A7" w:rsidP="001B73F4"/>
        </w:tc>
      </w:tr>
      <w:tr w:rsidR="00CA74A7" w:rsidTr="001B73F4">
        <w:tc>
          <w:tcPr>
            <w:tcW w:w="2697" w:type="dxa"/>
          </w:tcPr>
          <w:p w:rsidR="00CA74A7" w:rsidRDefault="00CA74A7" w:rsidP="001B73F4">
            <w:r>
              <w:t>I have answered the</w:t>
            </w:r>
            <w:r w:rsidRPr="008903B1">
              <w:rPr>
                <w:b/>
              </w:rPr>
              <w:t xml:space="preserve"> </w:t>
            </w:r>
            <w:r>
              <w:rPr>
                <w:b/>
              </w:rPr>
              <w:t xml:space="preserve">4 </w:t>
            </w:r>
            <w:r w:rsidRPr="008903B1">
              <w:rPr>
                <w:b/>
              </w:rPr>
              <w:t xml:space="preserve">comprehension questions </w:t>
            </w:r>
            <w:r>
              <w:t>using textual evidence if applicable.</w:t>
            </w:r>
          </w:p>
        </w:tc>
        <w:tc>
          <w:tcPr>
            <w:tcW w:w="2697" w:type="dxa"/>
          </w:tcPr>
          <w:p w:rsidR="00CA74A7" w:rsidRDefault="00CA74A7" w:rsidP="001B73F4">
            <w:r>
              <w:t>20</w:t>
            </w:r>
          </w:p>
        </w:tc>
        <w:tc>
          <w:tcPr>
            <w:tcW w:w="2698" w:type="dxa"/>
          </w:tcPr>
          <w:p w:rsidR="00CA74A7" w:rsidRDefault="00CA74A7" w:rsidP="001B73F4"/>
        </w:tc>
        <w:tc>
          <w:tcPr>
            <w:tcW w:w="2698" w:type="dxa"/>
          </w:tcPr>
          <w:p w:rsidR="00CA74A7" w:rsidRDefault="00CA74A7" w:rsidP="001B73F4"/>
        </w:tc>
      </w:tr>
      <w:tr w:rsidR="00CA74A7" w:rsidTr="001B73F4">
        <w:tc>
          <w:tcPr>
            <w:tcW w:w="2697" w:type="dxa"/>
          </w:tcPr>
          <w:p w:rsidR="00CA74A7" w:rsidRDefault="00CA74A7" w:rsidP="001B73F4">
            <w:r>
              <w:t xml:space="preserve">My </w:t>
            </w:r>
            <w:r w:rsidRPr="008903B1">
              <w:rPr>
                <w:b/>
              </w:rPr>
              <w:t>first paragraph is an objective summary</w:t>
            </w:r>
            <w:r>
              <w:t>.  It is evident that I followed the 6 steps for writing an objective summary.</w:t>
            </w:r>
          </w:p>
        </w:tc>
        <w:tc>
          <w:tcPr>
            <w:tcW w:w="2697" w:type="dxa"/>
          </w:tcPr>
          <w:p w:rsidR="00CA74A7" w:rsidRDefault="00CA74A7" w:rsidP="001B73F4">
            <w:r>
              <w:t>25</w:t>
            </w:r>
          </w:p>
        </w:tc>
        <w:tc>
          <w:tcPr>
            <w:tcW w:w="2698" w:type="dxa"/>
          </w:tcPr>
          <w:p w:rsidR="00CA74A7" w:rsidRDefault="00CA74A7" w:rsidP="001B73F4"/>
        </w:tc>
        <w:tc>
          <w:tcPr>
            <w:tcW w:w="2698" w:type="dxa"/>
          </w:tcPr>
          <w:p w:rsidR="00CA74A7" w:rsidRDefault="00CA74A7" w:rsidP="001B73F4"/>
        </w:tc>
      </w:tr>
      <w:tr w:rsidR="00CA74A7" w:rsidTr="001B73F4">
        <w:tc>
          <w:tcPr>
            <w:tcW w:w="2697" w:type="dxa"/>
          </w:tcPr>
          <w:p w:rsidR="00CA74A7" w:rsidRDefault="00CA74A7" w:rsidP="001B73F4">
            <w:r>
              <w:t xml:space="preserve">My </w:t>
            </w:r>
            <w:r w:rsidRPr="008903B1">
              <w:rPr>
                <w:b/>
              </w:rPr>
              <w:t xml:space="preserve">second paragraph </w:t>
            </w:r>
            <w:r>
              <w:rPr>
                <w:b/>
              </w:rPr>
              <w:t xml:space="preserve">connects the article to our </w:t>
            </w:r>
            <w:proofErr w:type="spellStart"/>
            <w:r>
              <w:rPr>
                <w:b/>
              </w:rPr>
              <w:t>Ei</w:t>
            </w:r>
            <w:bookmarkStart w:id="0" w:name="_GoBack"/>
            <w:bookmarkEnd w:id="0"/>
            <w:r>
              <w:rPr>
                <w:b/>
              </w:rPr>
              <w:t>tO</w:t>
            </w:r>
            <w:proofErr w:type="spellEnd"/>
            <w:r w:rsidRPr="008903B1">
              <w:rPr>
                <w:b/>
              </w:rPr>
              <w:t xml:space="preserve"> unit</w:t>
            </w:r>
            <w:r>
              <w:t>.  I cited specific evidence from the text that I feel relates to our unit.</w:t>
            </w:r>
          </w:p>
        </w:tc>
        <w:tc>
          <w:tcPr>
            <w:tcW w:w="2697" w:type="dxa"/>
          </w:tcPr>
          <w:p w:rsidR="00CA74A7" w:rsidRDefault="00CA74A7" w:rsidP="001B73F4">
            <w:r>
              <w:t>25</w:t>
            </w:r>
          </w:p>
        </w:tc>
        <w:tc>
          <w:tcPr>
            <w:tcW w:w="2698" w:type="dxa"/>
          </w:tcPr>
          <w:p w:rsidR="00CA74A7" w:rsidRDefault="00CA74A7" w:rsidP="001B73F4"/>
        </w:tc>
        <w:tc>
          <w:tcPr>
            <w:tcW w:w="2698" w:type="dxa"/>
          </w:tcPr>
          <w:p w:rsidR="00CA74A7" w:rsidRDefault="00CA74A7" w:rsidP="001B73F4"/>
        </w:tc>
      </w:tr>
      <w:tr w:rsidR="00CA74A7" w:rsidTr="001B73F4">
        <w:tc>
          <w:tcPr>
            <w:tcW w:w="2697" w:type="dxa"/>
          </w:tcPr>
          <w:p w:rsidR="00CA74A7" w:rsidRDefault="00CA74A7" w:rsidP="001B73F4">
            <w:r>
              <w:t xml:space="preserve">I have </w:t>
            </w:r>
            <w:r w:rsidRPr="008903B1">
              <w:rPr>
                <w:b/>
              </w:rPr>
              <w:t>minimal grammatical and spelling mistakes</w:t>
            </w:r>
            <w:r>
              <w:t>.</w:t>
            </w:r>
          </w:p>
        </w:tc>
        <w:tc>
          <w:tcPr>
            <w:tcW w:w="2697" w:type="dxa"/>
          </w:tcPr>
          <w:p w:rsidR="00CA74A7" w:rsidRDefault="00CA74A7" w:rsidP="001B73F4">
            <w:r>
              <w:t>5</w:t>
            </w:r>
          </w:p>
        </w:tc>
        <w:tc>
          <w:tcPr>
            <w:tcW w:w="2698" w:type="dxa"/>
          </w:tcPr>
          <w:p w:rsidR="00CA74A7" w:rsidRDefault="00CA74A7" w:rsidP="001B73F4"/>
        </w:tc>
        <w:tc>
          <w:tcPr>
            <w:tcW w:w="2698" w:type="dxa"/>
          </w:tcPr>
          <w:p w:rsidR="00CA74A7" w:rsidRDefault="00CA74A7" w:rsidP="001B73F4"/>
        </w:tc>
      </w:tr>
      <w:tr w:rsidR="00CA74A7" w:rsidTr="001B73F4">
        <w:tc>
          <w:tcPr>
            <w:tcW w:w="2697" w:type="dxa"/>
          </w:tcPr>
          <w:p w:rsidR="00CA74A7" w:rsidRPr="001071FC" w:rsidRDefault="00CA74A7" w:rsidP="001B73F4">
            <w:r>
              <w:rPr>
                <w:b/>
              </w:rPr>
              <w:t>Gist</w:t>
            </w:r>
            <w:r>
              <w:t xml:space="preserve"> of article</w:t>
            </w:r>
          </w:p>
        </w:tc>
        <w:tc>
          <w:tcPr>
            <w:tcW w:w="2697" w:type="dxa"/>
          </w:tcPr>
          <w:p w:rsidR="00CA74A7" w:rsidRPr="001071FC" w:rsidRDefault="00CA74A7" w:rsidP="001B73F4">
            <w:pPr>
              <w:rPr>
                <w:b/>
              </w:rPr>
            </w:pPr>
            <w:r>
              <w:rPr>
                <w:b/>
              </w:rPr>
              <w:t>5</w:t>
            </w:r>
          </w:p>
        </w:tc>
        <w:tc>
          <w:tcPr>
            <w:tcW w:w="2698" w:type="dxa"/>
          </w:tcPr>
          <w:p w:rsidR="00CA74A7" w:rsidRDefault="00CA74A7" w:rsidP="001B73F4"/>
        </w:tc>
        <w:tc>
          <w:tcPr>
            <w:tcW w:w="2698" w:type="dxa"/>
          </w:tcPr>
          <w:p w:rsidR="00CA74A7" w:rsidRDefault="00CA74A7" w:rsidP="001B73F4"/>
        </w:tc>
      </w:tr>
      <w:tr w:rsidR="00CA74A7" w:rsidTr="001B73F4">
        <w:tc>
          <w:tcPr>
            <w:tcW w:w="2697" w:type="dxa"/>
          </w:tcPr>
          <w:p w:rsidR="00CA74A7" w:rsidRDefault="00CA74A7" w:rsidP="001B73F4">
            <w:r>
              <w:t>Total</w:t>
            </w:r>
          </w:p>
        </w:tc>
        <w:tc>
          <w:tcPr>
            <w:tcW w:w="2697" w:type="dxa"/>
          </w:tcPr>
          <w:p w:rsidR="00CA74A7" w:rsidRDefault="00CA74A7" w:rsidP="001B73F4"/>
        </w:tc>
        <w:tc>
          <w:tcPr>
            <w:tcW w:w="2698" w:type="dxa"/>
          </w:tcPr>
          <w:p w:rsidR="00CA74A7" w:rsidRDefault="00CA74A7" w:rsidP="001B73F4"/>
        </w:tc>
        <w:tc>
          <w:tcPr>
            <w:tcW w:w="2698" w:type="dxa"/>
          </w:tcPr>
          <w:p w:rsidR="00CA74A7" w:rsidRDefault="00CA74A7" w:rsidP="001B73F4"/>
        </w:tc>
      </w:tr>
    </w:tbl>
    <w:p w:rsidR="00A53A0F" w:rsidRPr="00A53A0F" w:rsidRDefault="00A53A0F" w:rsidP="00A53A0F">
      <w:pPr>
        <w:shd w:val="clear" w:color="auto" w:fill="FFFFFF"/>
        <w:spacing w:before="100" w:beforeAutospacing="1" w:after="100" w:afterAutospacing="1" w:line="240" w:lineRule="auto"/>
        <w:outlineLvl w:val="0"/>
        <w:rPr>
          <w:rFonts w:ascii="Arial Black" w:eastAsia="Times New Roman" w:hAnsi="Arial Black" w:cs="Times New Roman"/>
          <w:color w:val="333333"/>
          <w:kern w:val="36"/>
          <w:sz w:val="48"/>
          <w:szCs w:val="48"/>
        </w:rPr>
      </w:pPr>
      <w:r w:rsidRPr="00A53A0F">
        <w:rPr>
          <w:rFonts w:ascii="Arial Black" w:eastAsia="Times New Roman" w:hAnsi="Arial Black" w:cs="Times New Roman"/>
          <w:color w:val="333333"/>
          <w:kern w:val="36"/>
          <w:sz w:val="48"/>
          <w:szCs w:val="48"/>
        </w:rPr>
        <w:lastRenderedPageBreak/>
        <w:t xml:space="preserve">Don't discount slugs: They ooze </w:t>
      </w:r>
      <w:proofErr w:type="gramStart"/>
      <w:r w:rsidRPr="00A53A0F">
        <w:rPr>
          <w:rFonts w:ascii="Arial Black" w:eastAsia="Times New Roman" w:hAnsi="Arial Black" w:cs="Times New Roman"/>
          <w:color w:val="333333"/>
          <w:kern w:val="36"/>
          <w:sz w:val="48"/>
          <w:szCs w:val="48"/>
        </w:rPr>
        <w:t>glue</w:t>
      </w:r>
      <w:proofErr w:type="gramEnd"/>
      <w:r w:rsidRPr="00A53A0F">
        <w:rPr>
          <w:rFonts w:ascii="Arial Black" w:eastAsia="Times New Roman" w:hAnsi="Arial Black" w:cs="Times New Roman"/>
          <w:color w:val="333333"/>
          <w:kern w:val="36"/>
          <w:sz w:val="48"/>
          <w:szCs w:val="48"/>
        </w:rPr>
        <w:t xml:space="preserve"> that may aid in medical procedures</w:t>
      </w:r>
    </w:p>
    <w:p w:rsidR="00A53A0F" w:rsidRPr="00A53A0F" w:rsidRDefault="00A53A0F" w:rsidP="00A53A0F">
      <w:pPr>
        <w:shd w:val="clear" w:color="auto" w:fill="FFFFFF"/>
        <w:spacing w:after="0" w:line="240" w:lineRule="auto"/>
        <w:rPr>
          <w:rFonts w:ascii="Segoe UI" w:eastAsia="Times New Roman" w:hAnsi="Segoe UI" w:cs="Segoe UI"/>
          <w:color w:val="888888"/>
          <w:sz w:val="21"/>
          <w:szCs w:val="21"/>
        </w:rPr>
      </w:pPr>
      <w:r w:rsidRPr="00A53A0F">
        <w:rPr>
          <w:rFonts w:ascii="Segoe UI" w:eastAsia="Times New Roman" w:hAnsi="Segoe UI" w:cs="Segoe UI"/>
          <w:color w:val="888888"/>
          <w:sz w:val="21"/>
          <w:szCs w:val="21"/>
        </w:rPr>
        <w:t xml:space="preserve">By Washington Post, adapted by </w:t>
      </w:r>
      <w:proofErr w:type="spellStart"/>
      <w:r w:rsidRPr="00A53A0F">
        <w:rPr>
          <w:rFonts w:ascii="Segoe UI" w:eastAsia="Times New Roman" w:hAnsi="Segoe UI" w:cs="Segoe UI"/>
          <w:color w:val="888888"/>
          <w:sz w:val="21"/>
          <w:szCs w:val="21"/>
        </w:rPr>
        <w:t>Newsela</w:t>
      </w:r>
      <w:proofErr w:type="spellEnd"/>
      <w:r w:rsidRPr="00A53A0F">
        <w:rPr>
          <w:rFonts w:ascii="Segoe UI" w:eastAsia="Times New Roman" w:hAnsi="Segoe UI" w:cs="Segoe UI"/>
          <w:color w:val="888888"/>
          <w:sz w:val="21"/>
          <w:szCs w:val="21"/>
        </w:rPr>
        <w:t xml:space="preserve"> staff</w:t>
      </w:r>
    </w:p>
    <w:p w:rsidR="00A53A0F" w:rsidRPr="00A53A0F" w:rsidRDefault="00A53A0F" w:rsidP="00A53A0F">
      <w:pPr>
        <w:shd w:val="clear" w:color="auto" w:fill="FFFFFF"/>
        <w:spacing w:after="0" w:line="240" w:lineRule="auto"/>
        <w:jc w:val="right"/>
        <w:rPr>
          <w:rFonts w:ascii="Segoe UI" w:eastAsia="Times New Roman" w:hAnsi="Segoe UI" w:cs="Segoe UI"/>
          <w:color w:val="888888"/>
          <w:sz w:val="21"/>
          <w:szCs w:val="21"/>
        </w:rPr>
      </w:pPr>
      <w:r w:rsidRPr="00A53A0F">
        <w:rPr>
          <w:rFonts w:ascii="Segoe UI" w:eastAsia="Times New Roman" w:hAnsi="Segoe UI" w:cs="Segoe UI"/>
          <w:color w:val="888888"/>
          <w:sz w:val="21"/>
          <w:szCs w:val="21"/>
        </w:rPr>
        <w:t>Grade Level </w:t>
      </w:r>
      <w:r w:rsidRPr="00A53A0F">
        <w:rPr>
          <w:rFonts w:ascii="Segoe UI" w:eastAsia="Times New Roman" w:hAnsi="Segoe UI" w:cs="Segoe UI"/>
          <w:b/>
          <w:bCs/>
          <w:color w:val="333333"/>
          <w:sz w:val="21"/>
          <w:szCs w:val="21"/>
        </w:rPr>
        <w:t>7</w:t>
      </w:r>
    </w:p>
    <w:p w:rsidR="00A53A0F" w:rsidRPr="00A53A0F" w:rsidRDefault="00A53A0F" w:rsidP="00A53A0F">
      <w:pPr>
        <w:shd w:val="clear" w:color="auto" w:fill="FFFFFF"/>
        <w:spacing w:after="0" w:line="240" w:lineRule="auto"/>
        <w:rPr>
          <w:rFonts w:ascii="Segoe UI" w:eastAsia="Times New Roman" w:hAnsi="Segoe UI" w:cs="Segoe UI"/>
          <w:color w:val="888888"/>
          <w:sz w:val="21"/>
          <w:szCs w:val="21"/>
        </w:rPr>
      </w:pPr>
      <w:r w:rsidRPr="00A53A0F">
        <w:rPr>
          <w:rFonts w:ascii="Segoe UI" w:eastAsia="Times New Roman" w:hAnsi="Segoe UI" w:cs="Segoe UI"/>
          <w:color w:val="888888"/>
          <w:sz w:val="21"/>
          <w:szCs w:val="21"/>
        </w:rPr>
        <w:t>08/08/2017</w:t>
      </w:r>
    </w:p>
    <w:p w:rsidR="00A53A0F" w:rsidRPr="00A53A0F" w:rsidRDefault="00A53A0F" w:rsidP="00A53A0F">
      <w:pPr>
        <w:shd w:val="clear" w:color="auto" w:fill="FFFFFF"/>
        <w:spacing w:after="0" w:line="240" w:lineRule="auto"/>
        <w:jc w:val="right"/>
        <w:rPr>
          <w:rFonts w:ascii="Segoe UI" w:eastAsia="Times New Roman" w:hAnsi="Segoe UI" w:cs="Segoe UI"/>
          <w:color w:val="888888"/>
          <w:sz w:val="21"/>
          <w:szCs w:val="21"/>
        </w:rPr>
      </w:pPr>
      <w:r w:rsidRPr="00A53A0F">
        <w:rPr>
          <w:rFonts w:ascii="Segoe UI" w:eastAsia="Times New Roman" w:hAnsi="Segoe UI" w:cs="Segoe UI"/>
          <w:color w:val="888888"/>
          <w:sz w:val="21"/>
          <w:szCs w:val="21"/>
        </w:rPr>
        <w:t>Word Count </w:t>
      </w:r>
      <w:r w:rsidRPr="00A53A0F">
        <w:rPr>
          <w:rFonts w:ascii="Segoe UI" w:eastAsia="Times New Roman" w:hAnsi="Segoe UI" w:cs="Segoe UI"/>
          <w:b/>
          <w:bCs/>
          <w:color w:val="333333"/>
          <w:sz w:val="21"/>
          <w:szCs w:val="21"/>
        </w:rPr>
        <w:t>638</w:t>
      </w:r>
    </w:p>
    <w:p w:rsidR="005D486A" w:rsidRDefault="005D486A"/>
    <w:p w:rsidR="00A53A0F" w:rsidRPr="00A53A0F" w:rsidRDefault="00A53A0F" w:rsidP="00A53A0F">
      <w:pPr>
        <w:shd w:val="clear" w:color="auto" w:fill="FFFFFF"/>
        <w:spacing w:after="264" w:line="408" w:lineRule="atLeast"/>
        <w:rPr>
          <w:rFonts w:ascii="Arial" w:hAnsi="Arial" w:cs="Arial"/>
          <w:color w:val="333333"/>
        </w:rPr>
      </w:pPr>
      <w:r w:rsidRPr="00A53A0F">
        <w:rPr>
          <w:rFonts w:ascii="Arial" w:hAnsi="Arial" w:cs="Arial"/>
          <w:color w:val="333333"/>
        </w:rPr>
        <w:t>Slime from slugs has inspired scientists to invent a new glue that can be used in surgery.</w:t>
      </w:r>
    </w:p>
    <w:p w:rsidR="00A53A0F" w:rsidRPr="00A53A0F" w:rsidRDefault="00A53A0F" w:rsidP="00A53A0F">
      <w:pPr>
        <w:shd w:val="clear" w:color="auto" w:fill="FFFFFF"/>
        <w:spacing w:after="264" w:line="408" w:lineRule="atLeast"/>
        <w:rPr>
          <w:rFonts w:ascii="Arial" w:hAnsi="Arial" w:cs="Arial"/>
          <w:color w:val="333333"/>
        </w:rPr>
      </w:pPr>
      <w:r w:rsidRPr="00A53A0F">
        <w:rPr>
          <w:rFonts w:ascii="Arial" w:hAnsi="Arial" w:cs="Arial"/>
          <w:color w:val="333333"/>
        </w:rPr>
        <w:t>This stretchy adhesive, or glue, can be attached to a beating, bleeding heart, according to a new study. Scientists hope it could someday replace stitches.</w:t>
      </w:r>
    </w:p>
    <w:p w:rsidR="00A53A0F" w:rsidRPr="00A53A0F" w:rsidRDefault="00A53A0F" w:rsidP="00A53A0F">
      <w:pPr>
        <w:shd w:val="clear" w:color="auto" w:fill="FFFFFF"/>
        <w:spacing w:after="264" w:line="408" w:lineRule="atLeast"/>
        <w:rPr>
          <w:rFonts w:ascii="Arial" w:hAnsi="Arial" w:cs="Arial"/>
          <w:color w:val="333333"/>
        </w:rPr>
      </w:pPr>
      <w:r w:rsidRPr="00A53A0F">
        <w:rPr>
          <w:rFonts w:ascii="Arial" w:hAnsi="Arial" w:cs="Arial"/>
          <w:color w:val="333333"/>
        </w:rPr>
        <w:t>Other glues are either strong and inflexible or stretchy and weak. The slug-inspired glue sticks tightly, and it is held together by a stretchy web. This gives it the unique quality of being stretchy, yet strong.</w:t>
      </w:r>
    </w:p>
    <w:p w:rsidR="00A53A0F" w:rsidRPr="00A53A0F" w:rsidRDefault="00A53A0F" w:rsidP="00A53A0F">
      <w:pPr>
        <w:shd w:val="clear" w:color="auto" w:fill="FFFFFF"/>
        <w:spacing w:after="264" w:line="408" w:lineRule="atLeast"/>
        <w:rPr>
          <w:rFonts w:ascii="Arial" w:hAnsi="Arial" w:cs="Arial"/>
          <w:color w:val="333333"/>
        </w:rPr>
      </w:pPr>
      <w:r w:rsidRPr="00A53A0F">
        <w:rPr>
          <w:rFonts w:ascii="Arial" w:hAnsi="Arial" w:cs="Arial"/>
          <w:color w:val="333333"/>
        </w:rPr>
        <w:t xml:space="preserve">Its sticking power is probably about "10 times better than </w:t>
      </w:r>
      <w:proofErr w:type="gramStart"/>
      <w:r w:rsidRPr="00A53A0F">
        <w:rPr>
          <w:rFonts w:ascii="Arial" w:hAnsi="Arial" w:cs="Arial"/>
          <w:color w:val="333333"/>
        </w:rPr>
        <w:t>what's</w:t>
      </w:r>
      <w:proofErr w:type="gramEnd"/>
      <w:r w:rsidRPr="00A53A0F">
        <w:rPr>
          <w:rFonts w:ascii="Arial" w:hAnsi="Arial" w:cs="Arial"/>
          <w:color w:val="333333"/>
        </w:rPr>
        <w:t xml:space="preserve"> currently on the market," said Phillip </w:t>
      </w:r>
      <w:proofErr w:type="spellStart"/>
      <w:r w:rsidRPr="00A53A0F">
        <w:rPr>
          <w:rFonts w:ascii="Arial" w:hAnsi="Arial" w:cs="Arial"/>
          <w:color w:val="333333"/>
        </w:rPr>
        <w:t>Messersmith</w:t>
      </w:r>
      <w:proofErr w:type="spellEnd"/>
      <w:r w:rsidRPr="00A53A0F">
        <w:rPr>
          <w:rFonts w:ascii="Arial" w:hAnsi="Arial" w:cs="Arial"/>
          <w:color w:val="333333"/>
        </w:rPr>
        <w:t>. He is a professor of bioengineering at the University of California at Berkeley and was not involved with the study.</w:t>
      </w:r>
    </w:p>
    <w:p w:rsidR="00A53A0F" w:rsidRPr="00A53A0F" w:rsidRDefault="00A53A0F" w:rsidP="00A53A0F">
      <w:pPr>
        <w:pStyle w:val="Heading2"/>
        <w:shd w:val="clear" w:color="auto" w:fill="FFFFFF"/>
        <w:rPr>
          <w:rFonts w:ascii="Arial Black" w:hAnsi="Arial Black"/>
          <w:b/>
          <w:color w:val="333333"/>
        </w:rPr>
      </w:pPr>
      <w:r w:rsidRPr="00A53A0F">
        <w:rPr>
          <w:rFonts w:ascii="Arial Black" w:hAnsi="Arial Black"/>
          <w:b/>
          <w:color w:val="333333"/>
        </w:rPr>
        <w:t>Heartening News</w:t>
      </w:r>
    </w:p>
    <w:p w:rsidR="00A53A0F" w:rsidRPr="00A53A0F" w:rsidRDefault="00A53A0F" w:rsidP="00A53A0F">
      <w:pPr>
        <w:shd w:val="clear" w:color="auto" w:fill="FFFFFF"/>
        <w:spacing w:after="264" w:line="408" w:lineRule="atLeast"/>
        <w:rPr>
          <w:rFonts w:ascii="Arial" w:hAnsi="Arial" w:cs="Arial"/>
          <w:color w:val="333333"/>
        </w:rPr>
      </w:pPr>
      <w:r w:rsidRPr="00A53A0F">
        <w:rPr>
          <w:rFonts w:ascii="Arial" w:hAnsi="Arial" w:cs="Arial"/>
          <w:color w:val="333333"/>
        </w:rPr>
        <w:t>In addition to gluing things together, it could be used to slowly release medications in the body. Most </w:t>
      </w:r>
      <w:r w:rsidRPr="00A53A0F">
        <w:rPr>
          <w:rStyle w:val="annotator-hl"/>
          <w:rFonts w:ascii="Arial" w:hAnsi="Arial" w:cs="Arial"/>
          <w:color w:val="333333"/>
        </w:rPr>
        <w:t>intriguingly</w:t>
      </w:r>
      <w:r w:rsidRPr="00A53A0F">
        <w:rPr>
          <w:rFonts w:ascii="Arial" w:hAnsi="Arial" w:cs="Arial"/>
          <w:color w:val="333333"/>
        </w:rPr>
        <w:t xml:space="preserve">, it is so flexible that it could potentially be used in the hearts of growing children with heart disease, said Nikolay </w:t>
      </w:r>
      <w:proofErr w:type="spellStart"/>
      <w:r w:rsidRPr="00A53A0F">
        <w:rPr>
          <w:rFonts w:ascii="Arial" w:hAnsi="Arial" w:cs="Arial"/>
          <w:color w:val="333333"/>
        </w:rPr>
        <w:t>Vasilyev</w:t>
      </w:r>
      <w:proofErr w:type="spellEnd"/>
      <w:r w:rsidRPr="00A53A0F">
        <w:rPr>
          <w:rFonts w:ascii="Arial" w:hAnsi="Arial" w:cs="Arial"/>
          <w:color w:val="333333"/>
        </w:rPr>
        <w:t xml:space="preserve"> of Boston Children's Hospital in Massachusetts, one of the authors of the study. It was published Thursday in the journal Science.</w:t>
      </w:r>
    </w:p>
    <w:p w:rsidR="00A53A0F" w:rsidRPr="00A53A0F" w:rsidRDefault="00A53A0F" w:rsidP="00A53A0F">
      <w:pPr>
        <w:shd w:val="clear" w:color="auto" w:fill="FFFFFF"/>
        <w:spacing w:after="264" w:line="408" w:lineRule="atLeast"/>
        <w:rPr>
          <w:rFonts w:ascii="Arial" w:hAnsi="Arial" w:cs="Arial"/>
          <w:color w:val="333333"/>
        </w:rPr>
      </w:pPr>
      <w:r w:rsidRPr="00A53A0F">
        <w:rPr>
          <w:rFonts w:ascii="Arial" w:hAnsi="Arial" w:cs="Arial"/>
          <w:color w:val="333333"/>
        </w:rPr>
        <w:t>In experiments with pig organs, the material stuck strongly to skin, cartilage, arteries, livers and hearts, even when they were wet with blood. In one experiment, it was used to patch a hole in a pig heart. When the heart was inflated to mimic beating, the adhesive stretched along with the heart. The hole stayed plugged even after being inflated more than 10,000 times.</w:t>
      </w:r>
    </w:p>
    <w:p w:rsidR="00A53A0F" w:rsidRPr="00A53A0F" w:rsidRDefault="00A53A0F" w:rsidP="00A53A0F">
      <w:pPr>
        <w:shd w:val="clear" w:color="auto" w:fill="FFFFFF"/>
        <w:spacing w:after="264" w:line="408" w:lineRule="atLeast"/>
        <w:rPr>
          <w:rFonts w:ascii="Arial" w:hAnsi="Arial" w:cs="Arial"/>
          <w:color w:val="333333"/>
        </w:rPr>
      </w:pPr>
      <w:r w:rsidRPr="00A53A0F">
        <w:rPr>
          <w:rFonts w:ascii="Arial" w:hAnsi="Arial" w:cs="Arial"/>
          <w:color w:val="333333"/>
        </w:rPr>
        <w:lastRenderedPageBreak/>
        <w:t>In living rats, the adhesive sealed a liver wound. It also created less scarring than a surgical tool, which surgeons commonly use to close blood vessels.</w:t>
      </w:r>
    </w:p>
    <w:p w:rsidR="00A53A0F" w:rsidRPr="00A53A0F" w:rsidRDefault="00A53A0F" w:rsidP="00A53A0F">
      <w:pPr>
        <w:shd w:val="clear" w:color="auto" w:fill="FFFFFF"/>
        <w:spacing w:after="264" w:line="408" w:lineRule="atLeast"/>
        <w:rPr>
          <w:rFonts w:ascii="Arial" w:hAnsi="Arial" w:cs="Arial"/>
          <w:color w:val="333333"/>
        </w:rPr>
      </w:pPr>
      <w:r w:rsidRPr="00A53A0F">
        <w:rPr>
          <w:rFonts w:ascii="Arial" w:hAnsi="Arial" w:cs="Arial"/>
          <w:color w:val="333333"/>
        </w:rPr>
        <w:t xml:space="preserve">"This is really what we dreamed of," said Andy Smith, who studies slug slime at Ithaca College in New York </w:t>
      </w:r>
      <w:proofErr w:type="gramStart"/>
      <w:r w:rsidRPr="00A53A0F">
        <w:rPr>
          <w:rFonts w:ascii="Arial" w:hAnsi="Arial" w:cs="Arial"/>
          <w:color w:val="333333"/>
        </w:rPr>
        <w:t>state</w:t>
      </w:r>
      <w:proofErr w:type="gramEnd"/>
      <w:r w:rsidRPr="00A53A0F">
        <w:rPr>
          <w:rFonts w:ascii="Arial" w:hAnsi="Arial" w:cs="Arial"/>
          <w:color w:val="333333"/>
        </w:rPr>
        <w:t>.</w:t>
      </w:r>
    </w:p>
    <w:p w:rsidR="00A53A0F" w:rsidRPr="00A53A0F" w:rsidRDefault="00A53A0F" w:rsidP="00A53A0F">
      <w:pPr>
        <w:pStyle w:val="Heading2"/>
        <w:shd w:val="clear" w:color="auto" w:fill="FFFFFF"/>
        <w:rPr>
          <w:rFonts w:ascii="Arial Black" w:hAnsi="Arial Black"/>
          <w:b/>
          <w:color w:val="333333"/>
        </w:rPr>
      </w:pPr>
      <w:r w:rsidRPr="00A53A0F">
        <w:rPr>
          <w:rFonts w:ascii="Arial Black" w:hAnsi="Arial Black"/>
          <w:b/>
          <w:color w:val="333333"/>
        </w:rPr>
        <w:t>The Slug's Defense Mechanism</w:t>
      </w:r>
    </w:p>
    <w:p w:rsidR="00A53A0F" w:rsidRPr="00A53A0F" w:rsidRDefault="00A53A0F" w:rsidP="00A53A0F">
      <w:pPr>
        <w:shd w:val="clear" w:color="auto" w:fill="FFFFFF"/>
        <w:spacing w:after="264" w:line="408" w:lineRule="atLeast"/>
        <w:rPr>
          <w:rFonts w:ascii="Arial" w:hAnsi="Arial" w:cs="Arial"/>
          <w:color w:val="333333"/>
        </w:rPr>
      </w:pPr>
      <w:r w:rsidRPr="00A53A0F">
        <w:rPr>
          <w:rFonts w:ascii="Arial" w:hAnsi="Arial" w:cs="Arial"/>
          <w:color w:val="333333"/>
        </w:rPr>
        <w:t>The scientists were inspired by a bright orange slug that oozes sticky slime to defend itself from predators. It is smaller than a pinkie, but it can churn out 5 percent of its weight in slime. Within seconds, it hardens in a rubber cement that will stretch between your fingers and is tough to remove.</w:t>
      </w:r>
    </w:p>
    <w:p w:rsidR="00A53A0F" w:rsidRPr="00A53A0F" w:rsidRDefault="00A53A0F" w:rsidP="00A53A0F">
      <w:pPr>
        <w:shd w:val="clear" w:color="auto" w:fill="FFFFFF"/>
        <w:spacing w:after="264" w:line="408" w:lineRule="atLeast"/>
        <w:rPr>
          <w:rFonts w:ascii="Arial" w:hAnsi="Arial" w:cs="Arial"/>
          <w:color w:val="333333"/>
        </w:rPr>
      </w:pPr>
      <w:r w:rsidRPr="00A53A0F">
        <w:rPr>
          <w:rFonts w:ascii="Arial" w:hAnsi="Arial" w:cs="Arial"/>
          <w:color w:val="333333"/>
        </w:rPr>
        <w:t>"Anything that tried to eat this slug would get a mouthful of glue," Smith said.</w:t>
      </w:r>
    </w:p>
    <w:p w:rsidR="00A53A0F" w:rsidRPr="00A53A0F" w:rsidRDefault="00A53A0F" w:rsidP="00A53A0F">
      <w:pPr>
        <w:shd w:val="clear" w:color="auto" w:fill="FFFFFF"/>
        <w:spacing w:after="264" w:line="408" w:lineRule="atLeast"/>
        <w:rPr>
          <w:rFonts w:ascii="Arial" w:hAnsi="Arial" w:cs="Arial"/>
          <w:color w:val="333333"/>
        </w:rPr>
      </w:pPr>
      <w:r w:rsidRPr="00A53A0F">
        <w:rPr>
          <w:rFonts w:ascii="Arial" w:hAnsi="Arial" w:cs="Arial"/>
          <w:color w:val="333333"/>
        </w:rPr>
        <w:t>Smith says positively charged proteins and calcium ions may help explain how the slug slime sticks. The positive charges in the glue are attracted to the surface of tissues like skin and muscle. Many body parts have negative charges, he said.</w:t>
      </w:r>
    </w:p>
    <w:p w:rsidR="00A53A0F" w:rsidRPr="00A53A0F" w:rsidRDefault="00A53A0F" w:rsidP="00A53A0F">
      <w:pPr>
        <w:shd w:val="clear" w:color="auto" w:fill="FFFFFF"/>
        <w:spacing w:after="264" w:line="408" w:lineRule="atLeast"/>
        <w:rPr>
          <w:rFonts w:ascii="Arial" w:hAnsi="Arial" w:cs="Arial"/>
          <w:color w:val="333333"/>
        </w:rPr>
      </w:pPr>
      <w:r w:rsidRPr="00A53A0F">
        <w:rPr>
          <w:rFonts w:ascii="Arial" w:hAnsi="Arial" w:cs="Arial"/>
          <w:color w:val="333333"/>
        </w:rPr>
        <w:t>He said the new glue works like a chemical hook-and-loop fastener. It also binds quickly but not immediately. The new glue will be much easier for doctors to work with than surgical glues now, which stick almost instantly.</w:t>
      </w:r>
    </w:p>
    <w:p w:rsidR="00A53A0F" w:rsidRPr="00A53A0F" w:rsidRDefault="00A53A0F" w:rsidP="00A53A0F">
      <w:pPr>
        <w:pStyle w:val="Heading2"/>
        <w:shd w:val="clear" w:color="auto" w:fill="FFFFFF"/>
        <w:rPr>
          <w:rFonts w:ascii="Arial Black" w:hAnsi="Arial Black"/>
          <w:b/>
          <w:color w:val="333333"/>
        </w:rPr>
      </w:pPr>
      <w:r w:rsidRPr="00A53A0F">
        <w:rPr>
          <w:rFonts w:ascii="Arial Black" w:hAnsi="Arial Black"/>
          <w:b/>
          <w:color w:val="333333"/>
        </w:rPr>
        <w:t xml:space="preserve">Possible Option </w:t>
      </w:r>
      <w:proofErr w:type="gramStart"/>
      <w:r w:rsidRPr="00A53A0F">
        <w:rPr>
          <w:rFonts w:ascii="Arial Black" w:hAnsi="Arial Black"/>
          <w:b/>
          <w:color w:val="333333"/>
        </w:rPr>
        <w:t>To</w:t>
      </w:r>
      <w:proofErr w:type="gramEnd"/>
      <w:r w:rsidRPr="00A53A0F">
        <w:rPr>
          <w:rFonts w:ascii="Arial Black" w:hAnsi="Arial Black"/>
          <w:b/>
          <w:color w:val="333333"/>
        </w:rPr>
        <w:t xml:space="preserve"> Surgery</w:t>
      </w:r>
    </w:p>
    <w:p w:rsidR="00A53A0F" w:rsidRPr="00A53A0F" w:rsidRDefault="00A53A0F" w:rsidP="00A53A0F">
      <w:pPr>
        <w:shd w:val="clear" w:color="auto" w:fill="FFFFFF"/>
        <w:spacing w:after="264" w:line="408" w:lineRule="atLeast"/>
        <w:rPr>
          <w:rFonts w:ascii="Arial" w:hAnsi="Arial" w:cs="Arial"/>
          <w:color w:val="333333"/>
        </w:rPr>
      </w:pPr>
      <w:r w:rsidRPr="00A53A0F">
        <w:rPr>
          <w:rFonts w:ascii="Arial" w:hAnsi="Arial" w:cs="Arial"/>
          <w:color w:val="333333"/>
        </w:rPr>
        <w:t xml:space="preserve">The main ingredient in the adhesive is water, so it can be injected into the human body. In some cases, it may be used instead of surgery. The glue is a type of hydrogel, which is a stretchy web of chains of molecules that is 90 percent water. For people with heart disease, </w:t>
      </w:r>
      <w:proofErr w:type="spellStart"/>
      <w:r w:rsidRPr="00A53A0F">
        <w:rPr>
          <w:rFonts w:ascii="Arial" w:hAnsi="Arial" w:cs="Arial"/>
          <w:color w:val="333333"/>
        </w:rPr>
        <w:t>Vasilyev</w:t>
      </w:r>
      <w:proofErr w:type="spellEnd"/>
      <w:r w:rsidRPr="00A53A0F">
        <w:rPr>
          <w:rFonts w:ascii="Arial" w:hAnsi="Arial" w:cs="Arial"/>
          <w:color w:val="333333"/>
        </w:rPr>
        <w:t xml:space="preserve"> said the adhesive could mean more time between heart surgeries. Because the material is stretchy, it will move with a bending joint or expand with a growing heart. It can also stay in the body for a longer time, even in children.</w:t>
      </w:r>
    </w:p>
    <w:p w:rsidR="00A53A0F" w:rsidRPr="00A53A0F" w:rsidRDefault="00A53A0F" w:rsidP="00A53A0F">
      <w:pPr>
        <w:shd w:val="clear" w:color="auto" w:fill="FFFFFF"/>
        <w:spacing w:after="264" w:line="408" w:lineRule="atLeast"/>
        <w:rPr>
          <w:rFonts w:ascii="Arial" w:hAnsi="Arial" w:cs="Arial"/>
          <w:color w:val="333333"/>
        </w:rPr>
      </w:pPr>
      <w:proofErr w:type="spellStart"/>
      <w:r w:rsidRPr="00A53A0F">
        <w:rPr>
          <w:rFonts w:ascii="Arial" w:hAnsi="Arial" w:cs="Arial"/>
          <w:color w:val="333333"/>
        </w:rPr>
        <w:t>Jianyu</w:t>
      </w:r>
      <w:proofErr w:type="spellEnd"/>
      <w:r w:rsidRPr="00A53A0F">
        <w:rPr>
          <w:rFonts w:ascii="Arial" w:hAnsi="Arial" w:cs="Arial"/>
          <w:color w:val="333333"/>
        </w:rPr>
        <w:t xml:space="preserve"> Li is a researcher at Harvard in Massachusetts and one of the lead researchers of the study. He hopes the team might be able to design adhesives that dissolve over time. Doctors could use them instead of stitches.</w:t>
      </w:r>
    </w:p>
    <w:p w:rsidR="00A53A0F" w:rsidRPr="00A53A0F" w:rsidRDefault="00A53A0F" w:rsidP="00A53A0F">
      <w:pPr>
        <w:shd w:val="clear" w:color="auto" w:fill="FFFFFF"/>
        <w:spacing w:after="264" w:line="408" w:lineRule="atLeast"/>
        <w:rPr>
          <w:rFonts w:ascii="Arial" w:hAnsi="Arial" w:cs="Arial"/>
          <w:color w:val="333333"/>
        </w:rPr>
      </w:pPr>
      <w:proofErr w:type="spellStart"/>
      <w:r w:rsidRPr="00A53A0F">
        <w:rPr>
          <w:rFonts w:ascii="Arial" w:hAnsi="Arial" w:cs="Arial"/>
          <w:color w:val="333333"/>
        </w:rPr>
        <w:lastRenderedPageBreak/>
        <w:t>Xuanhe</w:t>
      </w:r>
      <w:proofErr w:type="spellEnd"/>
      <w:r w:rsidRPr="00A53A0F">
        <w:rPr>
          <w:rFonts w:ascii="Arial" w:hAnsi="Arial" w:cs="Arial"/>
          <w:color w:val="333333"/>
        </w:rPr>
        <w:t xml:space="preserve"> Zhao studies hydrogels at the Massachusetts Institute of Technology in Cambridge but was not involved with the study. He called the glue "very innovative." Hydrogels are tough and have been tested in devices, like robots. Thanks to slugs, this is the first time hydrogels have been used to hold human tissue together, Zhao said.</w:t>
      </w:r>
    </w:p>
    <w:p w:rsidR="00A53A0F" w:rsidRDefault="00A53A0F"/>
    <w:p w:rsidR="008F2531" w:rsidRDefault="008F2531"/>
    <w:p w:rsidR="008F2531" w:rsidRDefault="008F2531"/>
    <w:p w:rsidR="00A53A0F" w:rsidRDefault="00A53A0F">
      <w:pPr>
        <w:rPr>
          <w:rFonts w:ascii="Arial Black" w:hAnsi="Arial Black"/>
          <w:b/>
          <w:sz w:val="28"/>
          <w:szCs w:val="28"/>
        </w:rPr>
      </w:pPr>
      <w:r w:rsidRPr="00A53A0F">
        <w:rPr>
          <w:rFonts w:ascii="Arial Black" w:hAnsi="Arial Black"/>
          <w:b/>
          <w:sz w:val="28"/>
          <w:szCs w:val="28"/>
        </w:rPr>
        <w:t>QUESTIONS</w:t>
      </w:r>
    </w:p>
    <w:p w:rsidR="00A53A0F" w:rsidRDefault="00A53A0F">
      <w:pPr>
        <w:rPr>
          <w:rFonts w:ascii="Arial Black" w:hAnsi="Arial Black"/>
          <w:b/>
          <w:sz w:val="28"/>
          <w:szCs w:val="28"/>
        </w:rPr>
      </w:pPr>
    </w:p>
    <w:p w:rsidR="00A53A0F" w:rsidRPr="008F2531" w:rsidRDefault="00A53A0F" w:rsidP="00A53A0F">
      <w:pPr>
        <w:pStyle w:val="NormalWeb"/>
        <w:shd w:val="clear" w:color="auto" w:fill="FFFFFF"/>
        <w:rPr>
          <w:rFonts w:ascii="Arial" w:hAnsi="Arial" w:cs="Arial"/>
          <w:b/>
          <w:color w:val="3E3E3E"/>
        </w:rPr>
      </w:pPr>
      <w:r>
        <w:rPr>
          <w:rFonts w:ascii="Arial" w:hAnsi="Arial" w:cs="Arial"/>
          <w:b/>
        </w:rPr>
        <w:t xml:space="preserve">1. </w:t>
      </w:r>
      <w:r w:rsidRPr="008F2531">
        <w:rPr>
          <w:rFonts w:ascii="Arial" w:hAnsi="Arial" w:cs="Arial"/>
          <w:b/>
          <w:color w:val="3E3E3E"/>
        </w:rPr>
        <w:t>Which two of the following sentences from the article include CENTRAL ideas of the article?</w:t>
      </w:r>
    </w:p>
    <w:p w:rsidR="00A53A0F" w:rsidRPr="00A53A0F" w:rsidRDefault="00A53A0F" w:rsidP="00A53A0F">
      <w:pPr>
        <w:numPr>
          <w:ilvl w:val="0"/>
          <w:numId w:val="1"/>
        </w:numPr>
        <w:shd w:val="clear" w:color="auto" w:fill="FFFFFF"/>
        <w:spacing w:before="100" w:beforeAutospacing="1" w:after="100" w:afterAutospacing="1" w:line="240" w:lineRule="auto"/>
        <w:rPr>
          <w:rFonts w:ascii="Arial" w:eastAsia="Times New Roman" w:hAnsi="Arial" w:cs="Arial"/>
          <w:i/>
          <w:color w:val="3E3E3E"/>
          <w:sz w:val="24"/>
          <w:szCs w:val="24"/>
        </w:rPr>
      </w:pPr>
      <w:r w:rsidRPr="00A53A0F">
        <w:rPr>
          <w:rFonts w:ascii="Arial" w:eastAsia="Times New Roman" w:hAnsi="Arial" w:cs="Arial"/>
          <w:i/>
          <w:color w:val="3E3E3E"/>
          <w:sz w:val="24"/>
          <w:szCs w:val="24"/>
        </w:rPr>
        <w:t>This stretchy adhesive, or glue, can be attached to a beating, bleeding heart, according to a new study.</w:t>
      </w:r>
    </w:p>
    <w:p w:rsidR="00A53A0F" w:rsidRPr="00A53A0F" w:rsidRDefault="00A53A0F" w:rsidP="00A53A0F">
      <w:pPr>
        <w:numPr>
          <w:ilvl w:val="0"/>
          <w:numId w:val="2"/>
        </w:numPr>
        <w:shd w:val="clear" w:color="auto" w:fill="FFFFFF"/>
        <w:spacing w:before="100" w:beforeAutospacing="1" w:after="100" w:afterAutospacing="1" w:line="240" w:lineRule="auto"/>
        <w:rPr>
          <w:rFonts w:ascii="Arial" w:eastAsia="Times New Roman" w:hAnsi="Arial" w:cs="Arial"/>
          <w:i/>
          <w:color w:val="3E3E3E"/>
          <w:sz w:val="24"/>
          <w:szCs w:val="24"/>
        </w:rPr>
      </w:pPr>
      <w:r w:rsidRPr="00A53A0F">
        <w:rPr>
          <w:rFonts w:ascii="Arial" w:eastAsia="Times New Roman" w:hAnsi="Arial" w:cs="Arial"/>
          <w:i/>
          <w:color w:val="3E3E3E"/>
          <w:sz w:val="24"/>
          <w:szCs w:val="24"/>
        </w:rPr>
        <w:t>It also created less scarring than a surgical tool, which surgeons commonly use to close blood vessels.</w:t>
      </w:r>
    </w:p>
    <w:p w:rsidR="00A53A0F" w:rsidRPr="00A53A0F" w:rsidRDefault="00A53A0F" w:rsidP="00A53A0F">
      <w:pPr>
        <w:numPr>
          <w:ilvl w:val="0"/>
          <w:numId w:val="3"/>
        </w:numPr>
        <w:shd w:val="clear" w:color="auto" w:fill="FFFFFF"/>
        <w:spacing w:before="100" w:beforeAutospacing="1" w:after="100" w:afterAutospacing="1" w:line="240" w:lineRule="auto"/>
        <w:rPr>
          <w:rFonts w:ascii="Arial" w:eastAsia="Times New Roman" w:hAnsi="Arial" w:cs="Arial"/>
          <w:i/>
          <w:color w:val="3E3E3E"/>
          <w:sz w:val="24"/>
          <w:szCs w:val="24"/>
        </w:rPr>
      </w:pPr>
      <w:r w:rsidRPr="00A53A0F">
        <w:rPr>
          <w:rFonts w:ascii="Arial" w:eastAsia="Times New Roman" w:hAnsi="Arial" w:cs="Arial"/>
          <w:i/>
          <w:color w:val="3E3E3E"/>
          <w:sz w:val="24"/>
          <w:szCs w:val="24"/>
        </w:rPr>
        <w:t>The scientists were inspired by a bright orange slug that oozes sticky slime to defend itself from predators.</w:t>
      </w:r>
    </w:p>
    <w:p w:rsidR="00A53A0F" w:rsidRPr="00A53A0F" w:rsidRDefault="00A53A0F" w:rsidP="00A53A0F">
      <w:pPr>
        <w:numPr>
          <w:ilvl w:val="0"/>
          <w:numId w:val="4"/>
        </w:numPr>
        <w:shd w:val="clear" w:color="auto" w:fill="FFFFFF"/>
        <w:spacing w:before="100" w:beforeAutospacing="1" w:after="100" w:afterAutospacing="1" w:line="240" w:lineRule="auto"/>
        <w:rPr>
          <w:rFonts w:ascii="Arial" w:eastAsia="Times New Roman" w:hAnsi="Arial" w:cs="Arial"/>
          <w:color w:val="3E3E3E"/>
          <w:sz w:val="24"/>
          <w:szCs w:val="24"/>
        </w:rPr>
      </w:pPr>
      <w:r w:rsidRPr="00A53A0F">
        <w:rPr>
          <w:rFonts w:ascii="Arial" w:eastAsia="Times New Roman" w:hAnsi="Arial" w:cs="Arial"/>
          <w:i/>
          <w:color w:val="3E3E3E"/>
          <w:sz w:val="24"/>
          <w:szCs w:val="24"/>
        </w:rPr>
        <w:t>He hopes the team might be able to design adhesives that dissolve over time</w:t>
      </w:r>
      <w:r w:rsidRPr="00A53A0F">
        <w:rPr>
          <w:rFonts w:ascii="Arial" w:eastAsia="Times New Roman" w:hAnsi="Arial" w:cs="Arial"/>
          <w:color w:val="3E3E3E"/>
          <w:sz w:val="24"/>
          <w:szCs w:val="24"/>
        </w:rPr>
        <w:t>.</w:t>
      </w:r>
    </w:p>
    <w:p w:rsidR="00A53A0F" w:rsidRPr="00A53A0F" w:rsidRDefault="00A53A0F" w:rsidP="00A53A0F">
      <w:pPr>
        <w:shd w:val="clear" w:color="auto" w:fill="FFFFFF"/>
        <w:spacing w:before="100" w:beforeAutospacing="1" w:after="100" w:afterAutospacing="1" w:line="240" w:lineRule="auto"/>
        <w:ind w:left="360"/>
        <w:rPr>
          <w:rFonts w:ascii="Arial" w:eastAsia="Times New Roman" w:hAnsi="Arial" w:cs="Arial"/>
          <w:color w:val="3E3E3E"/>
          <w:sz w:val="24"/>
          <w:szCs w:val="24"/>
        </w:rPr>
      </w:pPr>
      <w:proofErr w:type="gramStart"/>
      <w:r w:rsidRPr="00A53A0F">
        <w:rPr>
          <w:rFonts w:ascii="Arial" w:eastAsia="Times New Roman" w:hAnsi="Arial" w:cs="Arial"/>
          <w:b/>
          <w:bCs/>
          <w:color w:val="3E3E3E"/>
          <w:sz w:val="24"/>
          <w:szCs w:val="24"/>
        </w:rPr>
        <w:t xml:space="preserve">A  </w:t>
      </w:r>
      <w:r w:rsidRPr="00A53A0F">
        <w:rPr>
          <w:rFonts w:ascii="Arial" w:eastAsia="Times New Roman" w:hAnsi="Arial" w:cs="Arial"/>
          <w:color w:val="3E3E3E"/>
          <w:sz w:val="24"/>
          <w:szCs w:val="24"/>
        </w:rPr>
        <w:t>1</w:t>
      </w:r>
      <w:proofErr w:type="gramEnd"/>
      <w:r w:rsidRPr="00A53A0F">
        <w:rPr>
          <w:rFonts w:ascii="Arial" w:eastAsia="Times New Roman" w:hAnsi="Arial" w:cs="Arial"/>
          <w:color w:val="3E3E3E"/>
          <w:sz w:val="24"/>
          <w:szCs w:val="24"/>
        </w:rPr>
        <w:t xml:space="preserve"> and 2</w:t>
      </w:r>
    </w:p>
    <w:p w:rsidR="00A53A0F" w:rsidRPr="00A53A0F" w:rsidRDefault="00A53A0F" w:rsidP="00A53A0F">
      <w:pPr>
        <w:shd w:val="clear" w:color="auto" w:fill="FFFFFF"/>
        <w:spacing w:before="100" w:beforeAutospacing="1" w:after="100" w:afterAutospacing="1" w:line="240" w:lineRule="auto"/>
        <w:ind w:left="360"/>
        <w:rPr>
          <w:rFonts w:ascii="Arial" w:eastAsia="Times New Roman" w:hAnsi="Arial" w:cs="Arial"/>
          <w:b/>
          <w:bCs/>
          <w:color w:val="FFFFFF"/>
          <w:sz w:val="24"/>
          <w:szCs w:val="24"/>
        </w:rPr>
      </w:pPr>
      <w:proofErr w:type="gramStart"/>
      <w:r w:rsidRPr="00A53A0F">
        <w:rPr>
          <w:rFonts w:ascii="Arial" w:eastAsia="Times New Roman" w:hAnsi="Arial" w:cs="Arial"/>
          <w:b/>
          <w:bCs/>
          <w:color w:val="3E3E3E"/>
          <w:sz w:val="24"/>
          <w:szCs w:val="24"/>
        </w:rPr>
        <w:t xml:space="preserve">B  </w:t>
      </w:r>
      <w:r w:rsidRPr="00A53A0F">
        <w:rPr>
          <w:rFonts w:ascii="Arial" w:eastAsia="Times New Roman" w:hAnsi="Arial" w:cs="Arial"/>
          <w:color w:val="3E3E3E"/>
          <w:sz w:val="24"/>
          <w:szCs w:val="24"/>
        </w:rPr>
        <w:t>1</w:t>
      </w:r>
      <w:proofErr w:type="gramEnd"/>
      <w:r w:rsidRPr="00A53A0F">
        <w:rPr>
          <w:rFonts w:ascii="Arial" w:eastAsia="Times New Roman" w:hAnsi="Arial" w:cs="Arial"/>
          <w:color w:val="3E3E3E"/>
          <w:sz w:val="24"/>
          <w:szCs w:val="24"/>
        </w:rPr>
        <w:t xml:space="preserve"> and 3</w:t>
      </w:r>
      <w:r w:rsidRPr="00A53A0F">
        <w:rPr>
          <w:rFonts w:ascii="Arial" w:eastAsia="Times New Roman" w:hAnsi="Arial" w:cs="Arial"/>
          <w:b/>
          <w:bCs/>
          <w:color w:val="FFFFFF"/>
          <w:sz w:val="24"/>
          <w:szCs w:val="24"/>
        </w:rPr>
        <w:t>rrect Choice</w:t>
      </w:r>
    </w:p>
    <w:p w:rsidR="00A53A0F" w:rsidRPr="00A53A0F" w:rsidRDefault="00A53A0F" w:rsidP="00A53A0F">
      <w:pPr>
        <w:shd w:val="clear" w:color="auto" w:fill="FFFFFF"/>
        <w:spacing w:before="100" w:beforeAutospacing="1" w:after="100" w:afterAutospacing="1" w:line="240" w:lineRule="auto"/>
        <w:ind w:left="360"/>
        <w:rPr>
          <w:rFonts w:ascii="Arial" w:eastAsia="Times New Roman" w:hAnsi="Arial" w:cs="Arial"/>
          <w:color w:val="3E3E3E"/>
          <w:sz w:val="24"/>
          <w:szCs w:val="24"/>
        </w:rPr>
      </w:pPr>
      <w:proofErr w:type="gramStart"/>
      <w:r w:rsidRPr="00A53A0F">
        <w:rPr>
          <w:rFonts w:ascii="Arial" w:eastAsia="Times New Roman" w:hAnsi="Arial" w:cs="Arial"/>
          <w:b/>
          <w:bCs/>
          <w:color w:val="3E3E3E"/>
          <w:sz w:val="24"/>
          <w:szCs w:val="24"/>
        </w:rPr>
        <w:t xml:space="preserve">C  </w:t>
      </w:r>
      <w:r w:rsidRPr="00A53A0F">
        <w:rPr>
          <w:rFonts w:ascii="Arial" w:eastAsia="Times New Roman" w:hAnsi="Arial" w:cs="Arial"/>
          <w:color w:val="3E3E3E"/>
          <w:sz w:val="24"/>
          <w:szCs w:val="24"/>
        </w:rPr>
        <w:t>2</w:t>
      </w:r>
      <w:proofErr w:type="gramEnd"/>
      <w:r w:rsidRPr="00A53A0F">
        <w:rPr>
          <w:rFonts w:ascii="Arial" w:eastAsia="Times New Roman" w:hAnsi="Arial" w:cs="Arial"/>
          <w:color w:val="3E3E3E"/>
          <w:sz w:val="24"/>
          <w:szCs w:val="24"/>
        </w:rPr>
        <w:t xml:space="preserve"> and 3</w:t>
      </w:r>
    </w:p>
    <w:p w:rsidR="00A53A0F" w:rsidRPr="00A53A0F" w:rsidRDefault="00A53A0F" w:rsidP="00A53A0F">
      <w:pPr>
        <w:shd w:val="clear" w:color="auto" w:fill="FFFFFF"/>
        <w:spacing w:before="100" w:beforeAutospacing="1" w:after="100" w:afterAutospacing="1" w:line="240" w:lineRule="auto"/>
        <w:ind w:left="360"/>
        <w:rPr>
          <w:rFonts w:ascii="Arial" w:eastAsia="Times New Roman" w:hAnsi="Arial" w:cs="Arial"/>
          <w:color w:val="3E3E3E"/>
          <w:sz w:val="24"/>
          <w:szCs w:val="24"/>
        </w:rPr>
      </w:pPr>
      <w:proofErr w:type="gramStart"/>
      <w:r w:rsidRPr="00A53A0F">
        <w:rPr>
          <w:rFonts w:ascii="Arial" w:eastAsia="Times New Roman" w:hAnsi="Arial" w:cs="Arial"/>
          <w:b/>
          <w:bCs/>
          <w:color w:val="3E3E3E"/>
          <w:sz w:val="24"/>
          <w:szCs w:val="24"/>
        </w:rPr>
        <w:t xml:space="preserve">D  </w:t>
      </w:r>
      <w:r w:rsidRPr="00A53A0F">
        <w:rPr>
          <w:rFonts w:ascii="Arial" w:eastAsia="Times New Roman" w:hAnsi="Arial" w:cs="Arial"/>
          <w:color w:val="3E3E3E"/>
          <w:sz w:val="24"/>
          <w:szCs w:val="24"/>
        </w:rPr>
        <w:t>2</w:t>
      </w:r>
      <w:proofErr w:type="gramEnd"/>
      <w:r w:rsidRPr="00A53A0F">
        <w:rPr>
          <w:rFonts w:ascii="Arial" w:eastAsia="Times New Roman" w:hAnsi="Arial" w:cs="Arial"/>
          <w:color w:val="3E3E3E"/>
          <w:sz w:val="24"/>
          <w:szCs w:val="24"/>
        </w:rPr>
        <w:t xml:space="preserve"> and 4</w:t>
      </w:r>
    </w:p>
    <w:p w:rsidR="00A53A0F" w:rsidRPr="00A53A0F" w:rsidRDefault="00A53A0F" w:rsidP="00A53A0F">
      <w:pPr>
        <w:shd w:val="clear" w:color="auto" w:fill="FFFFFF"/>
        <w:spacing w:before="100" w:beforeAutospacing="1" w:after="100" w:afterAutospacing="1" w:line="240" w:lineRule="auto"/>
        <w:rPr>
          <w:rFonts w:ascii="Arial" w:eastAsia="Times New Roman" w:hAnsi="Arial" w:cs="Arial"/>
          <w:color w:val="3E3E3E"/>
          <w:sz w:val="21"/>
          <w:szCs w:val="21"/>
        </w:rPr>
      </w:pPr>
    </w:p>
    <w:p w:rsidR="00A53A0F" w:rsidRDefault="00A53A0F">
      <w:pPr>
        <w:rPr>
          <w:rFonts w:ascii="Arial" w:eastAsia="Times New Roman" w:hAnsi="Arial" w:cs="Arial"/>
          <w:b/>
          <w:color w:val="3E3E3E"/>
          <w:sz w:val="24"/>
          <w:szCs w:val="24"/>
        </w:rPr>
      </w:pPr>
      <w:r>
        <w:rPr>
          <w:rFonts w:ascii="Arial" w:hAnsi="Arial" w:cs="Arial"/>
          <w:b/>
          <w:color w:val="3E3E3E"/>
        </w:rPr>
        <w:br w:type="page"/>
      </w:r>
    </w:p>
    <w:p w:rsidR="00A53A0F" w:rsidRDefault="00A53A0F" w:rsidP="00A53A0F">
      <w:pPr>
        <w:pStyle w:val="NormalWeb"/>
        <w:shd w:val="clear" w:color="auto" w:fill="FFFFFF"/>
        <w:rPr>
          <w:rFonts w:ascii="Arial" w:hAnsi="Arial" w:cs="Arial"/>
          <w:b/>
          <w:color w:val="3E3E3E"/>
        </w:rPr>
      </w:pPr>
      <w:r w:rsidRPr="00A53A0F">
        <w:rPr>
          <w:rFonts w:ascii="Arial" w:hAnsi="Arial" w:cs="Arial"/>
          <w:b/>
          <w:color w:val="3E3E3E"/>
        </w:rPr>
        <w:lastRenderedPageBreak/>
        <w:t>2.  Which statement would be MOST important to include in a summary of the article?</w:t>
      </w:r>
    </w:p>
    <w:p w:rsidR="00A53A0F" w:rsidRPr="00A53A0F" w:rsidRDefault="00A53A0F" w:rsidP="00A53A0F">
      <w:pPr>
        <w:pStyle w:val="NormalWeb"/>
        <w:shd w:val="clear" w:color="auto" w:fill="FFFFFF"/>
        <w:rPr>
          <w:rFonts w:ascii="Arial" w:hAnsi="Arial" w:cs="Arial"/>
          <w:color w:val="3E3E3E"/>
        </w:rPr>
      </w:pPr>
      <w:r w:rsidRPr="00A53A0F">
        <w:rPr>
          <w:rFonts w:ascii="Arial" w:hAnsi="Arial" w:cs="Arial"/>
          <w:b/>
          <w:bCs/>
          <w:color w:val="3E3E3E"/>
        </w:rPr>
        <w:t xml:space="preserve">A  </w:t>
      </w:r>
      <w:r w:rsidRPr="00A53A0F">
        <w:rPr>
          <w:rFonts w:ascii="Arial" w:hAnsi="Arial" w:cs="Arial"/>
          <w:color w:val="3E3E3E"/>
        </w:rPr>
        <w:t>Glues used in the past have had many faults such as lack of strength and stretchiness, but the new glue is made of a chemical bond.</w:t>
      </w:r>
    </w:p>
    <w:p w:rsidR="00A53A0F" w:rsidRPr="00A53A0F" w:rsidRDefault="00A53A0F" w:rsidP="00A53A0F">
      <w:pPr>
        <w:pStyle w:val="NormalWeb"/>
        <w:shd w:val="clear" w:color="auto" w:fill="FFFFFF"/>
        <w:rPr>
          <w:rFonts w:ascii="Arial" w:hAnsi="Arial" w:cs="Arial"/>
          <w:color w:val="3E3E3E"/>
        </w:rPr>
      </w:pPr>
      <w:r w:rsidRPr="00A53A0F">
        <w:rPr>
          <w:rFonts w:ascii="Arial" w:hAnsi="Arial" w:cs="Arial"/>
          <w:b/>
          <w:bCs/>
          <w:color w:val="3E3E3E"/>
        </w:rPr>
        <w:t xml:space="preserve">B  </w:t>
      </w:r>
      <w:r w:rsidRPr="00A53A0F">
        <w:rPr>
          <w:rFonts w:ascii="Arial" w:hAnsi="Arial" w:cs="Arial"/>
          <w:color w:val="3E3E3E"/>
        </w:rPr>
        <w:t>The main advantage of the newly developed adhesive is that it is made mostly from water, making it safe to use in the human body for surgery.</w:t>
      </w:r>
    </w:p>
    <w:p w:rsidR="00A53A0F" w:rsidRPr="00A53A0F" w:rsidRDefault="00A53A0F" w:rsidP="00A53A0F">
      <w:pPr>
        <w:pStyle w:val="NormalWeb"/>
        <w:shd w:val="clear" w:color="auto" w:fill="FFFFFF"/>
        <w:rPr>
          <w:rFonts w:ascii="Arial" w:hAnsi="Arial" w:cs="Arial"/>
          <w:color w:val="3E3E3E"/>
        </w:rPr>
      </w:pPr>
      <w:r w:rsidRPr="00A53A0F">
        <w:rPr>
          <w:rFonts w:ascii="Arial" w:hAnsi="Arial" w:cs="Arial"/>
          <w:b/>
          <w:bCs/>
          <w:color w:val="3E3E3E"/>
        </w:rPr>
        <w:t xml:space="preserve">C  </w:t>
      </w:r>
      <w:r w:rsidRPr="00A53A0F">
        <w:rPr>
          <w:rFonts w:ascii="Arial" w:hAnsi="Arial" w:cs="Arial"/>
          <w:color w:val="3E3E3E"/>
        </w:rPr>
        <w:t>After studying an orange slug that produces a glue-like slime, scientists have decided that the slime could be used to repair wounds instead of glue.</w:t>
      </w:r>
    </w:p>
    <w:p w:rsidR="00A53A0F" w:rsidRDefault="00A53A0F" w:rsidP="00A53A0F">
      <w:pPr>
        <w:pStyle w:val="NormalWeb"/>
        <w:shd w:val="clear" w:color="auto" w:fill="FFFFFF"/>
        <w:rPr>
          <w:rFonts w:ascii="Arial" w:hAnsi="Arial" w:cs="Arial"/>
          <w:color w:val="3E3E3E"/>
        </w:rPr>
      </w:pPr>
      <w:r w:rsidRPr="00A53A0F">
        <w:rPr>
          <w:rFonts w:ascii="Arial" w:hAnsi="Arial" w:cs="Arial"/>
          <w:b/>
          <w:bCs/>
          <w:color w:val="3E3E3E"/>
        </w:rPr>
        <w:t xml:space="preserve">D  </w:t>
      </w:r>
      <w:r w:rsidRPr="00A53A0F">
        <w:rPr>
          <w:rFonts w:ascii="Arial" w:hAnsi="Arial" w:cs="Arial"/>
          <w:color w:val="3E3E3E"/>
        </w:rPr>
        <w:t xml:space="preserve">Scientists have developed a new surgical glue, inspired by slug slime, that is both stronger and </w:t>
      </w:r>
      <w:proofErr w:type="gramStart"/>
      <w:r w:rsidRPr="00A53A0F">
        <w:rPr>
          <w:rFonts w:ascii="Arial" w:hAnsi="Arial" w:cs="Arial"/>
          <w:color w:val="3E3E3E"/>
        </w:rPr>
        <w:t>more stretchy</w:t>
      </w:r>
      <w:proofErr w:type="gramEnd"/>
      <w:r w:rsidRPr="00A53A0F">
        <w:rPr>
          <w:rFonts w:ascii="Arial" w:hAnsi="Arial" w:cs="Arial"/>
          <w:color w:val="3E3E3E"/>
        </w:rPr>
        <w:t xml:space="preserve"> than the ones being currently used.</w:t>
      </w:r>
    </w:p>
    <w:p w:rsidR="00A53A0F" w:rsidRDefault="00A53A0F" w:rsidP="00A53A0F">
      <w:pPr>
        <w:pStyle w:val="NormalWeb"/>
        <w:shd w:val="clear" w:color="auto" w:fill="FFFFFF"/>
        <w:rPr>
          <w:rFonts w:ascii="Arial" w:hAnsi="Arial" w:cs="Arial"/>
          <w:color w:val="3E3E3E"/>
        </w:rPr>
      </w:pPr>
    </w:p>
    <w:p w:rsidR="008F2531" w:rsidRDefault="008F2531" w:rsidP="00A53A0F">
      <w:pPr>
        <w:pStyle w:val="NormalWeb"/>
        <w:shd w:val="clear" w:color="auto" w:fill="FFFFFF"/>
        <w:rPr>
          <w:rFonts w:ascii="Arial" w:hAnsi="Arial" w:cs="Arial"/>
          <w:color w:val="3E3E3E"/>
        </w:rPr>
      </w:pPr>
    </w:p>
    <w:p w:rsidR="008F2531" w:rsidRDefault="008F2531" w:rsidP="00A53A0F">
      <w:pPr>
        <w:pStyle w:val="NormalWeb"/>
        <w:shd w:val="clear" w:color="auto" w:fill="FFFFFF"/>
        <w:rPr>
          <w:rFonts w:ascii="Arial" w:hAnsi="Arial" w:cs="Arial"/>
          <w:color w:val="3E3E3E"/>
        </w:rPr>
      </w:pPr>
    </w:p>
    <w:p w:rsidR="00A53A0F" w:rsidRPr="008F2531" w:rsidRDefault="00A53A0F" w:rsidP="00A53A0F">
      <w:pPr>
        <w:pStyle w:val="NormalWeb"/>
        <w:shd w:val="clear" w:color="auto" w:fill="FFFFFF"/>
        <w:rPr>
          <w:rFonts w:ascii="Arial" w:hAnsi="Arial" w:cs="Arial"/>
          <w:b/>
          <w:color w:val="3E3E3E"/>
          <w:shd w:val="clear" w:color="auto" w:fill="FFFFFF"/>
        </w:rPr>
      </w:pPr>
      <w:r w:rsidRPr="008F2531">
        <w:rPr>
          <w:rFonts w:ascii="Arial" w:hAnsi="Arial" w:cs="Arial"/>
          <w:b/>
          <w:color w:val="3E3E3E"/>
        </w:rPr>
        <w:t xml:space="preserve">3. </w:t>
      </w:r>
      <w:r w:rsidRPr="008F2531">
        <w:rPr>
          <w:rFonts w:ascii="Arial" w:hAnsi="Arial" w:cs="Arial"/>
          <w:b/>
          <w:color w:val="3E3E3E"/>
          <w:shd w:val="clear" w:color="auto" w:fill="FFFFFF"/>
        </w:rPr>
        <w:t>Read the paragraph from the introduction [paragraphs 1-4].</w:t>
      </w:r>
    </w:p>
    <w:p w:rsidR="00A53A0F" w:rsidRPr="008F2531" w:rsidRDefault="00A53A0F" w:rsidP="00A53A0F">
      <w:pPr>
        <w:pStyle w:val="NormalWeb"/>
        <w:shd w:val="clear" w:color="auto" w:fill="FFFFFF"/>
        <w:rPr>
          <w:rFonts w:ascii="Arial" w:hAnsi="Arial" w:cs="Arial"/>
          <w:i/>
          <w:color w:val="3E3E3E"/>
          <w:shd w:val="clear" w:color="auto" w:fill="FFFFFF"/>
        </w:rPr>
      </w:pPr>
      <w:r w:rsidRPr="008F2531">
        <w:rPr>
          <w:rFonts w:ascii="Arial" w:hAnsi="Arial" w:cs="Arial"/>
          <w:color w:val="3E3E3E"/>
          <w:shd w:val="clear" w:color="auto" w:fill="FFFFFF"/>
        </w:rPr>
        <w:tab/>
      </w:r>
      <w:r w:rsidRPr="008F2531">
        <w:rPr>
          <w:rFonts w:ascii="Arial" w:hAnsi="Arial" w:cs="Arial"/>
          <w:color w:val="3E3E3E"/>
          <w:shd w:val="clear" w:color="auto" w:fill="FFFFFF"/>
        </w:rPr>
        <w:tab/>
      </w:r>
      <w:r w:rsidRPr="008F2531">
        <w:rPr>
          <w:rFonts w:ascii="Arial" w:hAnsi="Arial" w:cs="Arial"/>
          <w:i/>
          <w:color w:val="3E3E3E"/>
          <w:shd w:val="clear" w:color="auto" w:fill="FFFFFF"/>
        </w:rPr>
        <w:t>Other glues are either strong and inflexible or stretchy and weak. The slug-inspired glue sticks tightly, and it is held together by a stretchy web. This gives it the unique quality of being stretchy, yet strong.</w:t>
      </w:r>
    </w:p>
    <w:p w:rsidR="008F2531" w:rsidRDefault="008F2531" w:rsidP="008F2531">
      <w:pPr>
        <w:shd w:val="clear" w:color="auto" w:fill="FFFFFF"/>
        <w:spacing w:before="100" w:beforeAutospacing="1" w:after="100" w:afterAutospacing="1" w:line="240" w:lineRule="auto"/>
        <w:rPr>
          <w:rFonts w:ascii="Arial" w:eastAsia="Times New Roman" w:hAnsi="Arial" w:cs="Arial"/>
          <w:b/>
          <w:color w:val="3E3E3E"/>
          <w:sz w:val="24"/>
          <w:szCs w:val="24"/>
        </w:rPr>
      </w:pPr>
      <w:r w:rsidRPr="008F2531">
        <w:rPr>
          <w:rFonts w:ascii="Arial" w:eastAsia="Times New Roman" w:hAnsi="Arial" w:cs="Arial"/>
          <w:b/>
          <w:color w:val="3E3E3E"/>
          <w:sz w:val="24"/>
          <w:szCs w:val="24"/>
        </w:rPr>
        <w:t>Which answer choice is the BEST definition of the word "inflexible" as used in the paragraph?</w:t>
      </w:r>
    </w:p>
    <w:p w:rsidR="008F2531" w:rsidRDefault="008F2531" w:rsidP="008F2531">
      <w:pPr>
        <w:shd w:val="clear" w:color="auto" w:fill="FFFFFF"/>
        <w:spacing w:before="100" w:beforeAutospacing="1" w:after="100" w:afterAutospacing="1" w:line="240" w:lineRule="auto"/>
        <w:rPr>
          <w:rFonts w:ascii="Arial" w:eastAsia="Times New Roman" w:hAnsi="Arial" w:cs="Arial"/>
          <w:color w:val="3E3E3E"/>
          <w:sz w:val="24"/>
          <w:szCs w:val="24"/>
        </w:rPr>
      </w:pPr>
      <w:proofErr w:type="gramStart"/>
      <w:r w:rsidRPr="008F2531">
        <w:rPr>
          <w:rFonts w:ascii="Arial" w:eastAsia="Times New Roman" w:hAnsi="Arial" w:cs="Arial"/>
          <w:b/>
          <w:bCs/>
          <w:color w:val="3E3E3E"/>
          <w:sz w:val="24"/>
          <w:szCs w:val="24"/>
        </w:rPr>
        <w:t>A</w:t>
      </w:r>
      <w:r>
        <w:rPr>
          <w:rFonts w:ascii="Arial" w:eastAsia="Times New Roman" w:hAnsi="Arial" w:cs="Arial"/>
          <w:b/>
          <w:bCs/>
          <w:color w:val="3E3E3E"/>
          <w:sz w:val="24"/>
          <w:szCs w:val="24"/>
        </w:rPr>
        <w:t xml:space="preserve">  </w:t>
      </w:r>
      <w:r w:rsidRPr="008F2531">
        <w:rPr>
          <w:rFonts w:ascii="Arial" w:eastAsia="Times New Roman" w:hAnsi="Arial" w:cs="Arial"/>
          <w:color w:val="3E3E3E"/>
          <w:sz w:val="24"/>
          <w:szCs w:val="24"/>
        </w:rPr>
        <w:t>stubborn</w:t>
      </w:r>
      <w:proofErr w:type="gramEnd"/>
    </w:p>
    <w:p w:rsidR="008F2531" w:rsidRDefault="008F2531" w:rsidP="008F2531">
      <w:pPr>
        <w:shd w:val="clear" w:color="auto" w:fill="FFFFFF"/>
        <w:spacing w:before="100" w:beforeAutospacing="1" w:after="100" w:afterAutospacing="1" w:line="240" w:lineRule="auto"/>
        <w:rPr>
          <w:rFonts w:ascii="Arial" w:eastAsia="Times New Roman" w:hAnsi="Arial" w:cs="Arial"/>
          <w:color w:val="3E3E3E"/>
          <w:sz w:val="24"/>
          <w:szCs w:val="24"/>
        </w:rPr>
      </w:pPr>
      <w:proofErr w:type="gramStart"/>
      <w:r w:rsidRPr="008F2531">
        <w:rPr>
          <w:rFonts w:ascii="Arial" w:eastAsia="Times New Roman" w:hAnsi="Arial" w:cs="Arial"/>
          <w:b/>
          <w:bCs/>
          <w:color w:val="3E3E3E"/>
          <w:sz w:val="24"/>
          <w:szCs w:val="24"/>
        </w:rPr>
        <w:t>B</w:t>
      </w:r>
      <w:r>
        <w:rPr>
          <w:rFonts w:ascii="Arial" w:eastAsia="Times New Roman" w:hAnsi="Arial" w:cs="Arial"/>
          <w:b/>
          <w:bCs/>
          <w:color w:val="3E3E3E"/>
          <w:sz w:val="24"/>
          <w:szCs w:val="24"/>
        </w:rPr>
        <w:t xml:space="preserve">  </w:t>
      </w:r>
      <w:r w:rsidRPr="008F2531">
        <w:rPr>
          <w:rFonts w:ascii="Arial" w:eastAsia="Times New Roman" w:hAnsi="Arial" w:cs="Arial"/>
          <w:color w:val="3E3E3E"/>
          <w:sz w:val="24"/>
          <w:szCs w:val="24"/>
        </w:rPr>
        <w:t>mobile</w:t>
      </w:r>
      <w:proofErr w:type="gramEnd"/>
    </w:p>
    <w:p w:rsidR="008F2531" w:rsidRDefault="008F2531" w:rsidP="008F2531">
      <w:pPr>
        <w:shd w:val="clear" w:color="auto" w:fill="FFFFFF"/>
        <w:spacing w:before="100" w:beforeAutospacing="1" w:after="100" w:afterAutospacing="1" w:line="240" w:lineRule="auto"/>
        <w:rPr>
          <w:rFonts w:ascii="Arial" w:eastAsia="Times New Roman" w:hAnsi="Arial" w:cs="Arial"/>
          <w:color w:val="FFFFFF"/>
          <w:sz w:val="24"/>
          <w:szCs w:val="24"/>
        </w:rPr>
      </w:pPr>
      <w:proofErr w:type="gramStart"/>
      <w:r w:rsidRPr="008F2531">
        <w:rPr>
          <w:rFonts w:ascii="Arial" w:eastAsia="Times New Roman" w:hAnsi="Arial" w:cs="Arial"/>
          <w:b/>
          <w:bCs/>
          <w:color w:val="3E3E3E"/>
          <w:sz w:val="24"/>
          <w:szCs w:val="24"/>
        </w:rPr>
        <w:t>C</w:t>
      </w:r>
      <w:r>
        <w:rPr>
          <w:rFonts w:ascii="Arial" w:eastAsia="Times New Roman" w:hAnsi="Arial" w:cs="Arial"/>
          <w:b/>
          <w:bCs/>
          <w:color w:val="3E3E3E"/>
          <w:sz w:val="24"/>
          <w:szCs w:val="24"/>
        </w:rPr>
        <w:t xml:space="preserve">  </w:t>
      </w:r>
      <w:proofErr w:type="spellStart"/>
      <w:r w:rsidRPr="008F2531">
        <w:rPr>
          <w:rFonts w:ascii="Arial" w:eastAsia="Times New Roman" w:hAnsi="Arial" w:cs="Arial"/>
          <w:color w:val="3E3E3E"/>
          <w:sz w:val="24"/>
          <w:szCs w:val="24"/>
        </w:rPr>
        <w:t>unbending</w:t>
      </w:r>
      <w:r w:rsidRPr="008F2531">
        <w:rPr>
          <w:rFonts w:ascii="Arial" w:eastAsia="Times New Roman" w:hAnsi="Arial" w:cs="Arial"/>
          <w:b/>
          <w:bCs/>
          <w:color w:val="FFFFFF"/>
          <w:sz w:val="24"/>
          <w:szCs w:val="24"/>
        </w:rPr>
        <w:t>rect</w:t>
      </w:r>
      <w:proofErr w:type="spellEnd"/>
      <w:proofErr w:type="gramEnd"/>
      <w:r w:rsidRPr="008F2531">
        <w:rPr>
          <w:rFonts w:ascii="Arial" w:eastAsia="Times New Roman" w:hAnsi="Arial" w:cs="Arial"/>
          <w:b/>
          <w:bCs/>
          <w:color w:val="FFFFFF"/>
          <w:sz w:val="24"/>
          <w:szCs w:val="24"/>
        </w:rPr>
        <w:t xml:space="preserve"> Choice</w:t>
      </w:r>
    </w:p>
    <w:p w:rsidR="008F2531" w:rsidRDefault="008F2531" w:rsidP="008F2531">
      <w:pPr>
        <w:shd w:val="clear" w:color="auto" w:fill="FFFFFF"/>
        <w:spacing w:before="100" w:beforeAutospacing="1" w:after="100" w:afterAutospacing="1" w:line="240" w:lineRule="auto"/>
        <w:rPr>
          <w:rFonts w:ascii="Arial" w:eastAsia="Times New Roman" w:hAnsi="Arial" w:cs="Arial"/>
          <w:color w:val="3E3E3E"/>
          <w:sz w:val="24"/>
          <w:szCs w:val="24"/>
        </w:rPr>
      </w:pPr>
      <w:proofErr w:type="gramStart"/>
      <w:r w:rsidRPr="008F2531">
        <w:rPr>
          <w:rFonts w:ascii="Arial" w:eastAsia="Times New Roman" w:hAnsi="Arial" w:cs="Arial"/>
          <w:b/>
          <w:bCs/>
          <w:color w:val="3E3E3E"/>
          <w:sz w:val="24"/>
          <w:szCs w:val="24"/>
        </w:rPr>
        <w:t>D</w:t>
      </w:r>
      <w:r>
        <w:rPr>
          <w:rFonts w:ascii="Arial" w:eastAsia="Times New Roman" w:hAnsi="Arial" w:cs="Arial"/>
          <w:b/>
          <w:bCs/>
          <w:color w:val="3E3E3E"/>
          <w:sz w:val="24"/>
          <w:szCs w:val="24"/>
        </w:rPr>
        <w:t xml:space="preserve">  </w:t>
      </w:r>
      <w:r w:rsidRPr="008F2531">
        <w:rPr>
          <w:rFonts w:ascii="Arial" w:eastAsia="Times New Roman" w:hAnsi="Arial" w:cs="Arial"/>
          <w:color w:val="3E3E3E"/>
          <w:sz w:val="24"/>
          <w:szCs w:val="24"/>
        </w:rPr>
        <w:t>changeable</w:t>
      </w:r>
      <w:proofErr w:type="gramEnd"/>
    </w:p>
    <w:p w:rsidR="008F2531" w:rsidRDefault="008F2531" w:rsidP="008F2531">
      <w:pPr>
        <w:rPr>
          <w:rFonts w:ascii="Arial" w:eastAsia="Times New Roman" w:hAnsi="Arial" w:cs="Arial"/>
          <w:color w:val="3E3E3E"/>
          <w:sz w:val="24"/>
          <w:szCs w:val="24"/>
        </w:rPr>
      </w:pPr>
      <w:r>
        <w:rPr>
          <w:rFonts w:ascii="Arial" w:eastAsia="Times New Roman" w:hAnsi="Arial" w:cs="Arial"/>
          <w:color w:val="3E3E3E"/>
          <w:sz w:val="24"/>
          <w:szCs w:val="24"/>
        </w:rPr>
        <w:br w:type="page"/>
      </w:r>
    </w:p>
    <w:p w:rsidR="008F2531" w:rsidRPr="008F2531" w:rsidRDefault="008F2531" w:rsidP="008F2531">
      <w:pPr>
        <w:pStyle w:val="NormalWeb"/>
        <w:shd w:val="clear" w:color="auto" w:fill="FFFFFF"/>
        <w:rPr>
          <w:rFonts w:ascii="Arial" w:hAnsi="Arial" w:cs="Arial"/>
          <w:color w:val="3E3E3E"/>
        </w:rPr>
      </w:pPr>
      <w:r w:rsidRPr="008F2531">
        <w:rPr>
          <w:rFonts w:ascii="Arial" w:hAnsi="Arial" w:cs="Arial"/>
          <w:b/>
          <w:color w:val="3E3E3E"/>
        </w:rPr>
        <w:lastRenderedPageBreak/>
        <w:t>4. Read the selection from section "Heartening News.</w:t>
      </w:r>
      <w:r w:rsidRPr="008F2531">
        <w:rPr>
          <w:rFonts w:ascii="Arial" w:hAnsi="Arial" w:cs="Arial"/>
          <w:color w:val="3E3E3E"/>
        </w:rPr>
        <w:t>"</w:t>
      </w:r>
    </w:p>
    <w:p w:rsidR="008F2531" w:rsidRPr="008F2531" w:rsidRDefault="008F2531" w:rsidP="008F2531">
      <w:pPr>
        <w:shd w:val="clear" w:color="auto" w:fill="FFFFFF"/>
        <w:spacing w:after="30" w:line="240" w:lineRule="auto"/>
        <w:rPr>
          <w:rFonts w:ascii="Arial" w:eastAsia="Times New Roman" w:hAnsi="Arial" w:cs="Arial"/>
          <w:i/>
          <w:color w:val="3E3E3E"/>
          <w:sz w:val="24"/>
          <w:szCs w:val="24"/>
        </w:rPr>
      </w:pPr>
      <w:r w:rsidRPr="008F2531">
        <w:rPr>
          <w:rFonts w:ascii="Arial" w:eastAsia="Times New Roman" w:hAnsi="Arial" w:cs="Arial"/>
          <w:i/>
          <w:color w:val="3E3E3E"/>
          <w:sz w:val="24"/>
          <w:szCs w:val="24"/>
        </w:rPr>
        <w:t xml:space="preserve">In addition to gluing things together, it could be used to slowly release medications in the body. Most intriguingly, it is so flexible that it could potentially be used in the hearts of growing children with heart disease, said Nikolay </w:t>
      </w:r>
      <w:proofErr w:type="spellStart"/>
      <w:r w:rsidRPr="008F2531">
        <w:rPr>
          <w:rFonts w:ascii="Arial" w:eastAsia="Times New Roman" w:hAnsi="Arial" w:cs="Arial"/>
          <w:i/>
          <w:color w:val="3E3E3E"/>
          <w:sz w:val="24"/>
          <w:szCs w:val="24"/>
        </w:rPr>
        <w:t>Vasilyev</w:t>
      </w:r>
      <w:proofErr w:type="spellEnd"/>
      <w:r w:rsidRPr="008F2531">
        <w:rPr>
          <w:rFonts w:ascii="Arial" w:eastAsia="Times New Roman" w:hAnsi="Arial" w:cs="Arial"/>
          <w:i/>
          <w:color w:val="3E3E3E"/>
          <w:sz w:val="24"/>
          <w:szCs w:val="24"/>
        </w:rPr>
        <w:t xml:space="preserve"> of Boston Children's Hospital in Massachusetts, one of the authors of the study.</w:t>
      </w:r>
    </w:p>
    <w:p w:rsidR="008F2531" w:rsidRDefault="008F2531" w:rsidP="008F2531">
      <w:pPr>
        <w:shd w:val="clear" w:color="auto" w:fill="FFFFFF"/>
        <w:spacing w:before="100" w:beforeAutospacing="1" w:after="100" w:afterAutospacing="1" w:line="240" w:lineRule="auto"/>
        <w:rPr>
          <w:rFonts w:ascii="Arial" w:eastAsia="Times New Roman" w:hAnsi="Arial" w:cs="Arial"/>
          <w:b/>
          <w:color w:val="3E3E3E"/>
          <w:sz w:val="24"/>
          <w:szCs w:val="24"/>
        </w:rPr>
      </w:pPr>
      <w:r w:rsidRPr="008F2531">
        <w:rPr>
          <w:rFonts w:ascii="Arial" w:eastAsia="Times New Roman" w:hAnsi="Arial" w:cs="Arial"/>
          <w:b/>
          <w:color w:val="3E3E3E"/>
          <w:sz w:val="24"/>
          <w:szCs w:val="24"/>
        </w:rPr>
        <w:t>Which two words would BEST replace "intriguingly" and "potentially" in the selection above?</w:t>
      </w:r>
    </w:p>
    <w:p w:rsidR="008F2531" w:rsidRDefault="008F2531" w:rsidP="008F2531">
      <w:pPr>
        <w:shd w:val="clear" w:color="auto" w:fill="FFFFFF"/>
        <w:spacing w:before="100" w:beforeAutospacing="1" w:after="100" w:afterAutospacing="1" w:line="240" w:lineRule="auto"/>
        <w:rPr>
          <w:rFonts w:ascii="Arial" w:eastAsia="Times New Roman" w:hAnsi="Arial" w:cs="Arial"/>
          <w:color w:val="3E3E3E"/>
          <w:sz w:val="24"/>
          <w:szCs w:val="24"/>
        </w:rPr>
      </w:pPr>
      <w:proofErr w:type="gramStart"/>
      <w:r w:rsidRPr="008F2531">
        <w:rPr>
          <w:rFonts w:ascii="Arial" w:eastAsia="Times New Roman" w:hAnsi="Arial" w:cs="Arial"/>
          <w:b/>
          <w:bCs/>
          <w:color w:val="3E3E3E"/>
          <w:sz w:val="24"/>
          <w:szCs w:val="24"/>
        </w:rPr>
        <w:t>A</w:t>
      </w:r>
      <w:r>
        <w:rPr>
          <w:rFonts w:ascii="Arial" w:eastAsia="Times New Roman" w:hAnsi="Arial" w:cs="Arial"/>
          <w:b/>
          <w:bCs/>
          <w:color w:val="3E3E3E"/>
          <w:sz w:val="24"/>
          <w:szCs w:val="24"/>
        </w:rPr>
        <w:t xml:space="preserve">  </w:t>
      </w:r>
      <w:r w:rsidRPr="008F2531">
        <w:rPr>
          <w:rFonts w:ascii="Arial" w:eastAsia="Times New Roman" w:hAnsi="Arial" w:cs="Arial"/>
          <w:color w:val="3E3E3E"/>
          <w:sz w:val="24"/>
          <w:szCs w:val="24"/>
        </w:rPr>
        <w:t>usually</w:t>
      </w:r>
      <w:proofErr w:type="gramEnd"/>
      <w:r w:rsidRPr="008F2531">
        <w:rPr>
          <w:rFonts w:ascii="Arial" w:eastAsia="Times New Roman" w:hAnsi="Arial" w:cs="Arial"/>
          <w:color w:val="3E3E3E"/>
          <w:sz w:val="24"/>
          <w:szCs w:val="24"/>
        </w:rPr>
        <w:t>, probably</w:t>
      </w:r>
    </w:p>
    <w:p w:rsidR="008F2531" w:rsidRDefault="008F2531" w:rsidP="008F2531">
      <w:pPr>
        <w:shd w:val="clear" w:color="auto" w:fill="FFFFFF"/>
        <w:spacing w:before="100" w:beforeAutospacing="1" w:after="100" w:afterAutospacing="1" w:line="240" w:lineRule="auto"/>
        <w:rPr>
          <w:rFonts w:ascii="Arial" w:eastAsia="Times New Roman" w:hAnsi="Arial" w:cs="Arial"/>
          <w:color w:val="3E3E3E"/>
          <w:sz w:val="24"/>
          <w:szCs w:val="24"/>
        </w:rPr>
      </w:pPr>
      <w:proofErr w:type="gramStart"/>
      <w:r w:rsidRPr="008F2531">
        <w:rPr>
          <w:rFonts w:ascii="Arial" w:eastAsia="Times New Roman" w:hAnsi="Arial" w:cs="Arial"/>
          <w:b/>
          <w:bCs/>
          <w:color w:val="3E3E3E"/>
          <w:sz w:val="24"/>
          <w:szCs w:val="24"/>
        </w:rPr>
        <w:t>B</w:t>
      </w:r>
      <w:r>
        <w:rPr>
          <w:rFonts w:ascii="Arial" w:eastAsia="Times New Roman" w:hAnsi="Arial" w:cs="Arial"/>
          <w:b/>
          <w:bCs/>
          <w:color w:val="3E3E3E"/>
          <w:sz w:val="24"/>
          <w:szCs w:val="24"/>
        </w:rPr>
        <w:t xml:space="preserve">  </w:t>
      </w:r>
      <w:r w:rsidRPr="008F2531">
        <w:rPr>
          <w:rFonts w:ascii="Arial" w:eastAsia="Times New Roman" w:hAnsi="Arial" w:cs="Arial"/>
          <w:color w:val="3E3E3E"/>
          <w:sz w:val="24"/>
          <w:szCs w:val="24"/>
        </w:rPr>
        <w:t>amazingly</w:t>
      </w:r>
      <w:proofErr w:type="gramEnd"/>
      <w:r w:rsidRPr="008F2531">
        <w:rPr>
          <w:rFonts w:ascii="Arial" w:eastAsia="Times New Roman" w:hAnsi="Arial" w:cs="Arial"/>
          <w:color w:val="3E3E3E"/>
          <w:sz w:val="24"/>
          <w:szCs w:val="24"/>
        </w:rPr>
        <w:t>, doubtfully</w:t>
      </w:r>
    </w:p>
    <w:p w:rsidR="008F2531" w:rsidRDefault="008F2531" w:rsidP="008F2531">
      <w:pPr>
        <w:shd w:val="clear" w:color="auto" w:fill="FFFFFF"/>
        <w:spacing w:before="100" w:beforeAutospacing="1" w:after="100" w:afterAutospacing="1" w:line="240" w:lineRule="auto"/>
        <w:rPr>
          <w:rFonts w:ascii="Arial" w:eastAsia="Times New Roman" w:hAnsi="Arial" w:cs="Arial"/>
          <w:color w:val="3E3E3E"/>
          <w:sz w:val="24"/>
          <w:szCs w:val="24"/>
        </w:rPr>
      </w:pPr>
      <w:proofErr w:type="gramStart"/>
      <w:r w:rsidRPr="008F2531">
        <w:rPr>
          <w:rFonts w:ascii="Arial" w:eastAsia="Times New Roman" w:hAnsi="Arial" w:cs="Arial"/>
          <w:b/>
          <w:bCs/>
          <w:color w:val="3E3E3E"/>
          <w:sz w:val="24"/>
          <w:szCs w:val="24"/>
        </w:rPr>
        <w:t>C</w:t>
      </w:r>
      <w:r>
        <w:rPr>
          <w:rFonts w:ascii="Arial" w:eastAsia="Times New Roman" w:hAnsi="Arial" w:cs="Arial"/>
          <w:b/>
          <w:bCs/>
          <w:color w:val="3E3E3E"/>
          <w:sz w:val="24"/>
          <w:szCs w:val="24"/>
        </w:rPr>
        <w:t xml:space="preserve">  </w:t>
      </w:r>
      <w:r w:rsidRPr="008F2531">
        <w:rPr>
          <w:rFonts w:ascii="Arial" w:eastAsia="Times New Roman" w:hAnsi="Arial" w:cs="Arial"/>
          <w:color w:val="3E3E3E"/>
          <w:sz w:val="24"/>
          <w:szCs w:val="24"/>
        </w:rPr>
        <w:t>unusually</w:t>
      </w:r>
      <w:proofErr w:type="gramEnd"/>
      <w:r w:rsidRPr="008F2531">
        <w:rPr>
          <w:rFonts w:ascii="Arial" w:eastAsia="Times New Roman" w:hAnsi="Arial" w:cs="Arial"/>
          <w:color w:val="3E3E3E"/>
          <w:sz w:val="24"/>
          <w:szCs w:val="24"/>
        </w:rPr>
        <w:t>, improbably</w:t>
      </w:r>
    </w:p>
    <w:p w:rsidR="008F2531" w:rsidRPr="008F2531" w:rsidRDefault="008F2531" w:rsidP="008F2531">
      <w:pPr>
        <w:shd w:val="clear" w:color="auto" w:fill="FFFFFF"/>
        <w:spacing w:before="100" w:beforeAutospacing="1" w:after="100" w:afterAutospacing="1" w:line="240" w:lineRule="auto"/>
        <w:rPr>
          <w:rFonts w:ascii="Arial" w:eastAsia="Times New Roman" w:hAnsi="Arial" w:cs="Arial"/>
          <w:color w:val="3E3E3E"/>
          <w:sz w:val="24"/>
          <w:szCs w:val="24"/>
        </w:rPr>
      </w:pPr>
      <w:proofErr w:type="gramStart"/>
      <w:r w:rsidRPr="008F2531">
        <w:rPr>
          <w:rFonts w:ascii="Arial" w:eastAsia="Times New Roman" w:hAnsi="Arial" w:cs="Arial"/>
          <w:b/>
          <w:bCs/>
          <w:color w:val="3E3E3E"/>
          <w:sz w:val="24"/>
          <w:szCs w:val="24"/>
        </w:rPr>
        <w:t>D</w:t>
      </w:r>
      <w:r>
        <w:rPr>
          <w:rFonts w:ascii="Arial" w:eastAsia="Times New Roman" w:hAnsi="Arial" w:cs="Arial"/>
          <w:b/>
          <w:bCs/>
          <w:color w:val="3E3E3E"/>
          <w:sz w:val="24"/>
          <w:szCs w:val="24"/>
        </w:rPr>
        <w:t xml:space="preserve">  </w:t>
      </w:r>
      <w:r w:rsidRPr="008F2531">
        <w:rPr>
          <w:rFonts w:ascii="Arial" w:eastAsia="Times New Roman" w:hAnsi="Arial" w:cs="Arial"/>
          <w:color w:val="3E3E3E"/>
          <w:sz w:val="24"/>
          <w:szCs w:val="24"/>
        </w:rPr>
        <w:t>interestingly</w:t>
      </w:r>
      <w:proofErr w:type="gramEnd"/>
      <w:r w:rsidRPr="008F2531">
        <w:rPr>
          <w:rFonts w:ascii="Arial" w:eastAsia="Times New Roman" w:hAnsi="Arial" w:cs="Arial"/>
          <w:color w:val="3E3E3E"/>
          <w:sz w:val="24"/>
          <w:szCs w:val="24"/>
        </w:rPr>
        <w:t>, possibly</w:t>
      </w:r>
    </w:p>
    <w:p w:rsidR="008F2531" w:rsidRPr="008F2531" w:rsidRDefault="008F2531" w:rsidP="008F2531">
      <w:pPr>
        <w:shd w:val="clear" w:color="auto" w:fill="FFFFFF"/>
        <w:spacing w:before="100" w:beforeAutospacing="1" w:after="100" w:afterAutospacing="1" w:line="240" w:lineRule="auto"/>
        <w:rPr>
          <w:rFonts w:ascii="Arial" w:eastAsia="Times New Roman" w:hAnsi="Arial" w:cs="Arial"/>
          <w:color w:val="3E3E3E"/>
          <w:sz w:val="24"/>
          <w:szCs w:val="24"/>
        </w:rPr>
      </w:pPr>
    </w:p>
    <w:p w:rsidR="008F2531" w:rsidRPr="00A53A0F" w:rsidRDefault="008F2531" w:rsidP="00A53A0F">
      <w:pPr>
        <w:pStyle w:val="NormalWeb"/>
        <w:shd w:val="clear" w:color="auto" w:fill="FFFFFF"/>
        <w:rPr>
          <w:rFonts w:ascii="Arial" w:hAnsi="Arial" w:cs="Arial"/>
          <w:color w:val="3E3E3E"/>
        </w:rPr>
      </w:pPr>
    </w:p>
    <w:p w:rsidR="00A53A0F" w:rsidRPr="00A53A0F" w:rsidRDefault="00A53A0F" w:rsidP="00A53A0F">
      <w:pPr>
        <w:shd w:val="clear" w:color="auto" w:fill="FFFFFF"/>
        <w:spacing w:before="100" w:beforeAutospacing="1" w:after="100" w:afterAutospacing="1" w:line="240" w:lineRule="auto"/>
        <w:rPr>
          <w:rFonts w:ascii="Segoe UI" w:eastAsia="Times New Roman" w:hAnsi="Segoe UI" w:cs="Segoe UI"/>
          <w:color w:val="3E3E3E"/>
          <w:sz w:val="21"/>
          <w:szCs w:val="21"/>
        </w:rPr>
      </w:pPr>
    </w:p>
    <w:p w:rsidR="0085194C" w:rsidRDefault="008F2531" w:rsidP="0085194C">
      <w:pPr>
        <w:jc w:val="center"/>
        <w:rPr>
          <w:rFonts w:ascii="Arial" w:hAnsi="Arial" w:cs="Arial"/>
          <w:b/>
          <w:sz w:val="32"/>
          <w:szCs w:val="32"/>
        </w:rPr>
      </w:pPr>
      <w:r>
        <w:rPr>
          <w:rFonts w:ascii="Arial" w:hAnsi="Arial" w:cs="Arial"/>
          <w:b/>
          <w:sz w:val="24"/>
          <w:szCs w:val="24"/>
        </w:rPr>
        <w:br w:type="page"/>
      </w:r>
      <w:r w:rsidR="0085194C">
        <w:rPr>
          <w:rFonts w:ascii="Arial" w:hAnsi="Arial" w:cs="Arial"/>
          <w:b/>
          <w:sz w:val="32"/>
          <w:szCs w:val="32"/>
        </w:rPr>
        <w:lastRenderedPageBreak/>
        <w:t>Get the GIST</w:t>
      </w:r>
    </w:p>
    <w:p w:rsidR="0085194C" w:rsidRDefault="0085194C" w:rsidP="0085194C">
      <w:pPr>
        <w:rPr>
          <w:rFonts w:ascii="Arial" w:hAnsi="Arial" w:cs="Arial"/>
          <w:sz w:val="28"/>
          <w:szCs w:val="28"/>
        </w:rPr>
      </w:pPr>
      <w:r>
        <w:rPr>
          <w:rFonts w:ascii="Arial" w:hAnsi="Arial" w:cs="Arial"/>
          <w:sz w:val="28"/>
          <w:szCs w:val="28"/>
        </w:rPr>
        <w:t>Name ______________________________________________________</w:t>
      </w:r>
    </w:p>
    <w:p w:rsidR="0085194C" w:rsidRDefault="0085194C" w:rsidP="0085194C">
      <w:pPr>
        <w:rPr>
          <w:rFonts w:ascii="Arial" w:hAnsi="Arial" w:cs="Arial"/>
          <w:sz w:val="28"/>
          <w:szCs w:val="28"/>
        </w:rPr>
      </w:pPr>
      <w:r>
        <w:rPr>
          <w:rFonts w:ascii="Arial" w:hAnsi="Arial" w:cs="Arial"/>
          <w:sz w:val="28"/>
          <w:szCs w:val="28"/>
        </w:rPr>
        <w:br/>
        <w:t>Title    ______________________________________________________</w:t>
      </w:r>
    </w:p>
    <w:p w:rsidR="0085194C" w:rsidRDefault="0085194C" w:rsidP="0085194C">
      <w:pPr>
        <w:rPr>
          <w:rFonts w:ascii="Arial" w:hAnsi="Arial" w:cs="Arial"/>
          <w:sz w:val="28"/>
          <w:szCs w:val="28"/>
        </w:rPr>
      </w:pPr>
      <w:r>
        <w:rPr>
          <w:rFonts w:ascii="Arial" w:hAnsi="Arial" w:cs="Arial"/>
          <w:sz w:val="28"/>
          <w:szCs w:val="28"/>
        </w:rPr>
        <w:br/>
        <w:t>Source _____________________________________________________</w:t>
      </w:r>
    </w:p>
    <w:p w:rsidR="0085194C" w:rsidRDefault="0085194C" w:rsidP="0085194C">
      <w:pPr>
        <w:rPr>
          <w:rFonts w:ascii="Arial" w:hAnsi="Arial" w:cs="Arial"/>
          <w:sz w:val="28"/>
          <w:szCs w:val="28"/>
        </w:rPr>
      </w:pPr>
    </w:p>
    <w:p w:rsidR="0085194C" w:rsidRDefault="0085194C" w:rsidP="0085194C">
      <w:pPr>
        <w:pStyle w:val="ListParagraph"/>
        <w:numPr>
          <w:ilvl w:val="0"/>
          <w:numId w:val="9"/>
        </w:numPr>
        <w:rPr>
          <w:rFonts w:ascii="Arial" w:hAnsi="Arial" w:cs="Arial"/>
          <w:sz w:val="28"/>
          <w:szCs w:val="28"/>
        </w:rPr>
      </w:pPr>
      <w:r>
        <w:rPr>
          <w:rFonts w:ascii="Arial" w:hAnsi="Arial" w:cs="Arial"/>
          <w:sz w:val="28"/>
          <w:szCs w:val="28"/>
        </w:rPr>
        <w:t xml:space="preserve"> Read the article or section of text.</w:t>
      </w:r>
    </w:p>
    <w:p w:rsidR="0085194C" w:rsidRDefault="0085194C" w:rsidP="0085194C">
      <w:pPr>
        <w:pStyle w:val="ListParagraph"/>
        <w:ind w:left="360"/>
        <w:rPr>
          <w:rFonts w:ascii="Arial" w:hAnsi="Arial" w:cs="Arial"/>
          <w:sz w:val="28"/>
          <w:szCs w:val="28"/>
        </w:rPr>
      </w:pPr>
    </w:p>
    <w:p w:rsidR="0085194C" w:rsidRDefault="0085194C" w:rsidP="0085194C">
      <w:pPr>
        <w:pStyle w:val="ListParagraph"/>
        <w:numPr>
          <w:ilvl w:val="0"/>
          <w:numId w:val="9"/>
        </w:numPr>
        <w:rPr>
          <w:rFonts w:ascii="Arial" w:hAnsi="Arial" w:cs="Arial"/>
          <w:sz w:val="28"/>
          <w:szCs w:val="28"/>
        </w:rPr>
      </w:pPr>
      <w:r>
        <w:rPr>
          <w:rFonts w:ascii="Arial" w:hAnsi="Arial" w:cs="Arial"/>
          <w:sz w:val="28"/>
          <w:szCs w:val="28"/>
        </w:rPr>
        <w:t xml:space="preserve"> Fill in the 5 </w:t>
      </w:r>
      <w:proofErr w:type="spellStart"/>
      <w:r>
        <w:rPr>
          <w:rFonts w:ascii="Arial" w:hAnsi="Arial" w:cs="Arial"/>
          <w:sz w:val="28"/>
          <w:szCs w:val="28"/>
        </w:rPr>
        <w:t>Ws</w:t>
      </w:r>
      <w:proofErr w:type="spellEnd"/>
      <w:r>
        <w:rPr>
          <w:rFonts w:ascii="Arial" w:hAnsi="Arial" w:cs="Arial"/>
          <w:sz w:val="28"/>
          <w:szCs w:val="28"/>
        </w:rPr>
        <w:t xml:space="preserve"> and H.</w:t>
      </w:r>
    </w:p>
    <w:p w:rsidR="0085194C" w:rsidRDefault="0085194C" w:rsidP="0085194C">
      <w:pPr>
        <w:pStyle w:val="ListParagraph"/>
        <w:rPr>
          <w:rFonts w:ascii="Arial" w:hAnsi="Arial" w:cs="Arial"/>
          <w:sz w:val="28"/>
          <w:szCs w:val="28"/>
        </w:rPr>
      </w:pPr>
    </w:p>
    <w:p w:rsidR="0085194C" w:rsidRDefault="0085194C" w:rsidP="0085194C">
      <w:pPr>
        <w:pStyle w:val="ListParagraph"/>
        <w:rPr>
          <w:rFonts w:ascii="Arial" w:hAnsi="Arial" w:cs="Arial"/>
          <w:sz w:val="28"/>
          <w:szCs w:val="28"/>
        </w:rPr>
      </w:pPr>
      <w:r>
        <w:rPr>
          <w:rFonts w:ascii="Arial" w:hAnsi="Arial" w:cs="Arial"/>
          <w:sz w:val="28"/>
          <w:szCs w:val="28"/>
        </w:rPr>
        <w:t>Who:</w:t>
      </w:r>
    </w:p>
    <w:p w:rsidR="0085194C" w:rsidRDefault="0085194C" w:rsidP="0085194C">
      <w:pPr>
        <w:pStyle w:val="ListParagraph"/>
        <w:rPr>
          <w:rFonts w:ascii="Arial" w:hAnsi="Arial" w:cs="Arial"/>
          <w:sz w:val="28"/>
          <w:szCs w:val="28"/>
        </w:rPr>
      </w:pPr>
    </w:p>
    <w:p w:rsidR="0085194C" w:rsidRDefault="0085194C" w:rsidP="0085194C">
      <w:pPr>
        <w:pStyle w:val="ListParagraph"/>
        <w:rPr>
          <w:rFonts w:ascii="Arial" w:hAnsi="Arial" w:cs="Arial"/>
          <w:sz w:val="28"/>
          <w:szCs w:val="28"/>
        </w:rPr>
      </w:pPr>
      <w:r>
        <w:rPr>
          <w:rFonts w:ascii="Arial" w:hAnsi="Arial" w:cs="Arial"/>
          <w:sz w:val="28"/>
          <w:szCs w:val="28"/>
        </w:rPr>
        <w:t>What:</w:t>
      </w:r>
    </w:p>
    <w:p w:rsidR="0085194C" w:rsidRDefault="0085194C" w:rsidP="0085194C">
      <w:pPr>
        <w:pStyle w:val="ListParagraph"/>
        <w:rPr>
          <w:rFonts w:ascii="Arial" w:hAnsi="Arial" w:cs="Arial"/>
          <w:sz w:val="28"/>
          <w:szCs w:val="28"/>
        </w:rPr>
      </w:pPr>
    </w:p>
    <w:p w:rsidR="0085194C" w:rsidRDefault="0085194C" w:rsidP="0085194C">
      <w:pPr>
        <w:pStyle w:val="ListParagraph"/>
        <w:rPr>
          <w:rFonts w:ascii="Arial" w:hAnsi="Arial" w:cs="Arial"/>
          <w:sz w:val="28"/>
          <w:szCs w:val="28"/>
        </w:rPr>
      </w:pPr>
      <w:r>
        <w:rPr>
          <w:rFonts w:ascii="Arial" w:hAnsi="Arial" w:cs="Arial"/>
          <w:sz w:val="28"/>
          <w:szCs w:val="28"/>
        </w:rPr>
        <w:t>When:</w:t>
      </w:r>
    </w:p>
    <w:p w:rsidR="0085194C" w:rsidRDefault="0085194C" w:rsidP="0085194C">
      <w:pPr>
        <w:pStyle w:val="ListParagraph"/>
        <w:rPr>
          <w:rFonts w:ascii="Arial" w:hAnsi="Arial" w:cs="Arial"/>
          <w:sz w:val="28"/>
          <w:szCs w:val="28"/>
        </w:rPr>
      </w:pPr>
    </w:p>
    <w:p w:rsidR="0085194C" w:rsidRDefault="0085194C" w:rsidP="0085194C">
      <w:pPr>
        <w:pStyle w:val="ListParagraph"/>
        <w:rPr>
          <w:rFonts w:ascii="Arial" w:hAnsi="Arial" w:cs="Arial"/>
          <w:sz w:val="28"/>
          <w:szCs w:val="28"/>
        </w:rPr>
      </w:pPr>
      <w:r>
        <w:rPr>
          <w:rFonts w:ascii="Arial" w:hAnsi="Arial" w:cs="Arial"/>
          <w:sz w:val="28"/>
          <w:szCs w:val="28"/>
        </w:rPr>
        <w:t>Where:</w:t>
      </w:r>
    </w:p>
    <w:p w:rsidR="0085194C" w:rsidRDefault="0085194C" w:rsidP="0085194C">
      <w:pPr>
        <w:pStyle w:val="ListParagraph"/>
        <w:rPr>
          <w:rFonts w:ascii="Arial" w:hAnsi="Arial" w:cs="Arial"/>
          <w:sz w:val="28"/>
          <w:szCs w:val="28"/>
        </w:rPr>
      </w:pPr>
    </w:p>
    <w:p w:rsidR="0085194C" w:rsidRDefault="0085194C" w:rsidP="0085194C">
      <w:pPr>
        <w:pStyle w:val="ListParagraph"/>
        <w:rPr>
          <w:rFonts w:ascii="Arial" w:hAnsi="Arial" w:cs="Arial"/>
          <w:sz w:val="28"/>
          <w:szCs w:val="28"/>
        </w:rPr>
      </w:pPr>
      <w:r>
        <w:rPr>
          <w:rFonts w:ascii="Arial" w:hAnsi="Arial" w:cs="Arial"/>
          <w:sz w:val="28"/>
          <w:szCs w:val="28"/>
        </w:rPr>
        <w:t>Why:</w:t>
      </w:r>
    </w:p>
    <w:p w:rsidR="0085194C" w:rsidRDefault="0085194C" w:rsidP="0085194C">
      <w:pPr>
        <w:pStyle w:val="ListParagraph"/>
        <w:rPr>
          <w:rFonts w:ascii="Arial" w:hAnsi="Arial" w:cs="Arial"/>
          <w:sz w:val="28"/>
          <w:szCs w:val="28"/>
        </w:rPr>
      </w:pPr>
    </w:p>
    <w:p w:rsidR="0085194C" w:rsidRDefault="0085194C" w:rsidP="0085194C">
      <w:pPr>
        <w:pStyle w:val="ListParagraph"/>
        <w:rPr>
          <w:rFonts w:ascii="Arial" w:hAnsi="Arial" w:cs="Arial"/>
          <w:sz w:val="28"/>
          <w:szCs w:val="28"/>
        </w:rPr>
      </w:pPr>
      <w:r>
        <w:rPr>
          <w:rFonts w:ascii="Arial" w:hAnsi="Arial" w:cs="Arial"/>
          <w:sz w:val="28"/>
          <w:szCs w:val="28"/>
        </w:rPr>
        <w:t>How:</w:t>
      </w:r>
    </w:p>
    <w:p w:rsidR="0085194C" w:rsidRDefault="0085194C" w:rsidP="0085194C">
      <w:pPr>
        <w:pStyle w:val="ListParagraph"/>
        <w:rPr>
          <w:rFonts w:ascii="Arial" w:hAnsi="Arial" w:cs="Arial"/>
          <w:sz w:val="28"/>
          <w:szCs w:val="28"/>
        </w:rPr>
      </w:pPr>
    </w:p>
    <w:p w:rsidR="0085194C" w:rsidRDefault="0085194C" w:rsidP="0085194C">
      <w:pPr>
        <w:rPr>
          <w:rFonts w:ascii="Arial" w:hAnsi="Arial" w:cs="Arial"/>
          <w:sz w:val="28"/>
          <w:szCs w:val="28"/>
        </w:rPr>
      </w:pPr>
      <w:r>
        <w:rPr>
          <w:rFonts w:ascii="Arial" w:hAnsi="Arial" w:cs="Arial"/>
          <w:sz w:val="28"/>
          <w:szCs w:val="28"/>
        </w:rPr>
        <w:t>3.  Write a 20-word GIST summary.</w:t>
      </w:r>
    </w:p>
    <w:p w:rsidR="0085194C" w:rsidRDefault="0085194C" w:rsidP="0085194C">
      <w:pPr>
        <w:rPr>
          <w:rFonts w:ascii="Arial" w:hAnsi="Arial" w:cs="Arial"/>
          <w:sz w:val="28"/>
          <w:szCs w:val="28"/>
        </w:rPr>
      </w:pPr>
      <w:r>
        <w:rPr>
          <w:rFonts w:ascii="Arial" w:hAnsi="Arial" w:cs="Arial"/>
          <w:sz w:val="28"/>
          <w:szCs w:val="28"/>
        </w:rPr>
        <w:t>__________     __________     __________     __________     __________</w:t>
      </w:r>
    </w:p>
    <w:p w:rsidR="0085194C" w:rsidRDefault="0085194C" w:rsidP="0085194C">
      <w:pPr>
        <w:rPr>
          <w:rFonts w:ascii="Arial" w:hAnsi="Arial" w:cs="Arial"/>
          <w:sz w:val="28"/>
          <w:szCs w:val="28"/>
        </w:rPr>
      </w:pPr>
      <w:r>
        <w:rPr>
          <w:rFonts w:ascii="Arial" w:hAnsi="Arial" w:cs="Arial"/>
          <w:sz w:val="28"/>
          <w:szCs w:val="28"/>
        </w:rPr>
        <w:t>__________     __________     __________     __________     __________</w:t>
      </w:r>
    </w:p>
    <w:p w:rsidR="0085194C" w:rsidRDefault="0085194C" w:rsidP="0085194C">
      <w:pPr>
        <w:rPr>
          <w:rFonts w:ascii="Arial" w:hAnsi="Arial" w:cs="Arial"/>
          <w:sz w:val="28"/>
          <w:szCs w:val="28"/>
        </w:rPr>
      </w:pPr>
      <w:r>
        <w:rPr>
          <w:rFonts w:ascii="Arial" w:hAnsi="Arial" w:cs="Arial"/>
          <w:sz w:val="28"/>
          <w:szCs w:val="28"/>
        </w:rPr>
        <w:t>__________     __________     __________     __________     __________</w:t>
      </w:r>
    </w:p>
    <w:p w:rsidR="0085194C" w:rsidRDefault="0085194C" w:rsidP="0085194C">
      <w:pPr>
        <w:rPr>
          <w:rFonts w:ascii="Arial" w:hAnsi="Arial" w:cs="Arial"/>
          <w:sz w:val="28"/>
          <w:szCs w:val="28"/>
        </w:rPr>
      </w:pPr>
      <w:r>
        <w:rPr>
          <w:rFonts w:ascii="Arial" w:hAnsi="Arial" w:cs="Arial"/>
          <w:sz w:val="28"/>
          <w:szCs w:val="28"/>
        </w:rPr>
        <w:t>__________     __________     __________     __________     __________</w:t>
      </w:r>
    </w:p>
    <w:p w:rsidR="008F2531" w:rsidRDefault="008F2531">
      <w:pPr>
        <w:rPr>
          <w:rFonts w:ascii="Arial" w:hAnsi="Arial" w:cs="Arial"/>
          <w:b/>
          <w:sz w:val="24"/>
          <w:szCs w:val="24"/>
        </w:rPr>
      </w:pPr>
    </w:p>
    <w:sectPr w:rsidR="008F2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6895"/>
    <w:multiLevelType w:val="multilevel"/>
    <w:tmpl w:val="B0368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30450"/>
    <w:multiLevelType w:val="multilevel"/>
    <w:tmpl w:val="58922B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6841F2"/>
    <w:multiLevelType w:val="multilevel"/>
    <w:tmpl w:val="5022B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971BBA"/>
    <w:multiLevelType w:val="hybridMultilevel"/>
    <w:tmpl w:val="34C4B46E"/>
    <w:lvl w:ilvl="0" w:tplc="888E1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667BC0"/>
    <w:multiLevelType w:val="hybridMultilevel"/>
    <w:tmpl w:val="8876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754FB"/>
    <w:multiLevelType w:val="multilevel"/>
    <w:tmpl w:val="B48AC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B93210"/>
    <w:multiLevelType w:val="multilevel"/>
    <w:tmpl w:val="BD7606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993FAD"/>
    <w:multiLevelType w:val="multilevel"/>
    <w:tmpl w:val="28D6D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722FB1"/>
    <w:multiLevelType w:val="multilevel"/>
    <w:tmpl w:val="B45EFE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D777D6"/>
    <w:multiLevelType w:val="multilevel"/>
    <w:tmpl w:val="628E5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294D48"/>
    <w:multiLevelType w:val="hybridMultilevel"/>
    <w:tmpl w:val="427E49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num>
  <w:num w:numId="2">
    <w:abstractNumId w:val="6"/>
  </w:num>
  <w:num w:numId="3">
    <w:abstractNumId w:val="8"/>
  </w:num>
  <w:num w:numId="4">
    <w:abstractNumId w:val="1"/>
  </w:num>
  <w:num w:numId="5">
    <w:abstractNumId w:val="0"/>
  </w:num>
  <w:num w:numId="6">
    <w:abstractNumId w:val="7"/>
  </w:num>
  <w:num w:numId="7">
    <w:abstractNumId w:val="9"/>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0F"/>
    <w:rsid w:val="005D486A"/>
    <w:rsid w:val="0085194C"/>
    <w:rsid w:val="008F2531"/>
    <w:rsid w:val="00A36A2C"/>
    <w:rsid w:val="00A53A0F"/>
    <w:rsid w:val="00CA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9C5E5-0F58-4CA3-B186-408D86A4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3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53A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A0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53A0F"/>
    <w:rPr>
      <w:b/>
      <w:bCs/>
    </w:rPr>
  </w:style>
  <w:style w:type="character" w:customStyle="1" w:styleId="Heading2Char">
    <w:name w:val="Heading 2 Char"/>
    <w:basedOn w:val="DefaultParagraphFont"/>
    <w:link w:val="Heading2"/>
    <w:uiPriority w:val="9"/>
    <w:semiHidden/>
    <w:rsid w:val="00A53A0F"/>
    <w:rPr>
      <w:rFonts w:asciiTheme="majorHAnsi" w:eastAsiaTheme="majorEastAsia" w:hAnsiTheme="majorHAnsi" w:cstheme="majorBidi"/>
      <w:color w:val="2E74B5" w:themeColor="accent1" w:themeShade="BF"/>
      <w:sz w:val="26"/>
      <w:szCs w:val="26"/>
    </w:rPr>
  </w:style>
  <w:style w:type="character" w:customStyle="1" w:styleId="annotator-hl">
    <w:name w:val="annotator-hl"/>
    <w:basedOn w:val="DefaultParagraphFont"/>
    <w:rsid w:val="00A53A0F"/>
  </w:style>
  <w:style w:type="paragraph" w:styleId="NormalWeb">
    <w:name w:val="Normal (Web)"/>
    <w:basedOn w:val="Normal"/>
    <w:uiPriority w:val="99"/>
    <w:unhideWhenUsed/>
    <w:rsid w:val="00A53A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answerresulttext3lmpx">
    <w:name w:val="styles__answerresulttext___3lmpx"/>
    <w:basedOn w:val="DefaultParagraphFont"/>
    <w:rsid w:val="00A53A0F"/>
  </w:style>
  <w:style w:type="paragraph" w:styleId="ListParagraph">
    <w:name w:val="List Paragraph"/>
    <w:basedOn w:val="Normal"/>
    <w:uiPriority w:val="34"/>
    <w:qFormat/>
    <w:rsid w:val="0085194C"/>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CA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10281">
      <w:bodyDiv w:val="1"/>
      <w:marLeft w:val="0"/>
      <w:marRight w:val="0"/>
      <w:marTop w:val="0"/>
      <w:marBottom w:val="0"/>
      <w:divBdr>
        <w:top w:val="none" w:sz="0" w:space="0" w:color="auto"/>
        <w:left w:val="none" w:sz="0" w:space="0" w:color="auto"/>
        <w:bottom w:val="none" w:sz="0" w:space="0" w:color="auto"/>
        <w:right w:val="none" w:sz="0" w:space="0" w:color="auto"/>
      </w:divBdr>
      <w:divsChild>
        <w:div w:id="1960213671">
          <w:marLeft w:val="0"/>
          <w:marRight w:val="0"/>
          <w:marTop w:val="0"/>
          <w:marBottom w:val="0"/>
          <w:divBdr>
            <w:top w:val="none" w:sz="0" w:space="0" w:color="auto"/>
            <w:left w:val="none" w:sz="0" w:space="0" w:color="auto"/>
            <w:bottom w:val="none" w:sz="0" w:space="0" w:color="auto"/>
            <w:right w:val="none" w:sz="0" w:space="0" w:color="auto"/>
          </w:divBdr>
          <w:divsChild>
            <w:div w:id="1065690144">
              <w:marLeft w:val="0"/>
              <w:marRight w:val="0"/>
              <w:marTop w:val="0"/>
              <w:marBottom w:val="0"/>
              <w:divBdr>
                <w:top w:val="none" w:sz="0" w:space="0" w:color="auto"/>
                <w:left w:val="none" w:sz="0" w:space="0" w:color="auto"/>
                <w:bottom w:val="none" w:sz="0" w:space="0" w:color="auto"/>
                <w:right w:val="none" w:sz="0" w:space="0" w:color="auto"/>
              </w:divBdr>
              <w:divsChild>
                <w:div w:id="1320886322">
                  <w:marLeft w:val="0"/>
                  <w:marRight w:val="0"/>
                  <w:marTop w:val="0"/>
                  <w:marBottom w:val="0"/>
                  <w:divBdr>
                    <w:top w:val="none" w:sz="0" w:space="0" w:color="auto"/>
                    <w:left w:val="none" w:sz="0" w:space="0" w:color="auto"/>
                    <w:bottom w:val="none" w:sz="0" w:space="0" w:color="auto"/>
                    <w:right w:val="none" w:sz="0" w:space="0" w:color="auto"/>
                  </w:divBdr>
                  <w:divsChild>
                    <w:div w:id="855193886">
                      <w:blockQuote w:val="1"/>
                      <w:marLeft w:val="0"/>
                      <w:marRight w:val="0"/>
                      <w:marTop w:val="0"/>
                      <w:marBottom w:val="30"/>
                      <w:divBdr>
                        <w:top w:val="none" w:sz="0" w:space="0" w:color="auto"/>
                        <w:left w:val="single" w:sz="36" w:space="15" w:color="EEEEEE"/>
                        <w:bottom w:val="none" w:sz="0" w:space="0" w:color="auto"/>
                        <w:right w:val="none" w:sz="0" w:space="0" w:color="auto"/>
                      </w:divBdr>
                    </w:div>
                  </w:divsChild>
                </w:div>
              </w:divsChild>
            </w:div>
          </w:divsChild>
        </w:div>
        <w:div w:id="362050115">
          <w:marLeft w:val="0"/>
          <w:marRight w:val="0"/>
          <w:marTop w:val="0"/>
          <w:marBottom w:val="0"/>
          <w:divBdr>
            <w:top w:val="none" w:sz="0" w:space="0" w:color="auto"/>
            <w:left w:val="none" w:sz="0" w:space="0" w:color="auto"/>
            <w:bottom w:val="none" w:sz="0" w:space="0" w:color="auto"/>
            <w:right w:val="none" w:sz="0" w:space="0" w:color="auto"/>
          </w:divBdr>
          <w:divsChild>
            <w:div w:id="184756016">
              <w:marLeft w:val="0"/>
              <w:marRight w:val="0"/>
              <w:marTop w:val="0"/>
              <w:marBottom w:val="0"/>
              <w:divBdr>
                <w:top w:val="none" w:sz="0" w:space="0" w:color="auto"/>
                <w:left w:val="none" w:sz="0" w:space="0" w:color="auto"/>
                <w:bottom w:val="none" w:sz="0" w:space="0" w:color="auto"/>
                <w:right w:val="none" w:sz="0" w:space="0" w:color="auto"/>
              </w:divBdr>
            </w:div>
            <w:div w:id="1876456357">
              <w:marLeft w:val="0"/>
              <w:marRight w:val="0"/>
              <w:marTop w:val="0"/>
              <w:marBottom w:val="0"/>
              <w:divBdr>
                <w:top w:val="none" w:sz="0" w:space="0" w:color="auto"/>
                <w:left w:val="none" w:sz="0" w:space="0" w:color="auto"/>
                <w:bottom w:val="none" w:sz="0" w:space="0" w:color="auto"/>
                <w:right w:val="none" w:sz="0" w:space="0" w:color="auto"/>
              </w:divBdr>
            </w:div>
            <w:div w:id="630785924">
              <w:marLeft w:val="0"/>
              <w:marRight w:val="0"/>
              <w:marTop w:val="0"/>
              <w:marBottom w:val="0"/>
              <w:divBdr>
                <w:top w:val="none" w:sz="0" w:space="0" w:color="auto"/>
                <w:left w:val="none" w:sz="0" w:space="0" w:color="auto"/>
                <w:bottom w:val="none" w:sz="0" w:space="0" w:color="auto"/>
                <w:right w:val="none" w:sz="0" w:space="0" w:color="auto"/>
              </w:divBdr>
            </w:div>
            <w:div w:id="1855875707">
              <w:marLeft w:val="0"/>
              <w:marRight w:val="0"/>
              <w:marTop w:val="0"/>
              <w:marBottom w:val="0"/>
              <w:divBdr>
                <w:top w:val="none" w:sz="0" w:space="0" w:color="auto"/>
                <w:left w:val="none" w:sz="0" w:space="0" w:color="auto"/>
                <w:bottom w:val="none" w:sz="0" w:space="0" w:color="auto"/>
                <w:right w:val="none" w:sz="0" w:space="0" w:color="auto"/>
              </w:divBdr>
            </w:div>
            <w:div w:id="213351541">
              <w:marLeft w:val="0"/>
              <w:marRight w:val="0"/>
              <w:marTop w:val="0"/>
              <w:marBottom w:val="0"/>
              <w:divBdr>
                <w:top w:val="none" w:sz="0" w:space="0" w:color="auto"/>
                <w:left w:val="none" w:sz="0" w:space="0" w:color="auto"/>
                <w:bottom w:val="none" w:sz="0" w:space="0" w:color="auto"/>
                <w:right w:val="none" w:sz="0" w:space="0" w:color="auto"/>
              </w:divBdr>
            </w:div>
            <w:div w:id="969363569">
              <w:marLeft w:val="0"/>
              <w:marRight w:val="0"/>
              <w:marTop w:val="0"/>
              <w:marBottom w:val="0"/>
              <w:divBdr>
                <w:top w:val="none" w:sz="0" w:space="0" w:color="auto"/>
                <w:left w:val="none" w:sz="0" w:space="0" w:color="auto"/>
                <w:bottom w:val="none" w:sz="0" w:space="0" w:color="auto"/>
                <w:right w:val="none" w:sz="0" w:space="0" w:color="auto"/>
              </w:divBdr>
            </w:div>
            <w:div w:id="669214752">
              <w:marLeft w:val="0"/>
              <w:marRight w:val="0"/>
              <w:marTop w:val="0"/>
              <w:marBottom w:val="0"/>
              <w:divBdr>
                <w:top w:val="none" w:sz="0" w:space="0" w:color="auto"/>
                <w:left w:val="none" w:sz="0" w:space="0" w:color="auto"/>
                <w:bottom w:val="none" w:sz="0" w:space="0" w:color="auto"/>
                <w:right w:val="none" w:sz="0" w:space="0" w:color="auto"/>
              </w:divBdr>
            </w:div>
            <w:div w:id="8591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1248">
      <w:bodyDiv w:val="1"/>
      <w:marLeft w:val="0"/>
      <w:marRight w:val="0"/>
      <w:marTop w:val="0"/>
      <w:marBottom w:val="0"/>
      <w:divBdr>
        <w:top w:val="none" w:sz="0" w:space="0" w:color="auto"/>
        <w:left w:val="none" w:sz="0" w:space="0" w:color="auto"/>
        <w:bottom w:val="none" w:sz="0" w:space="0" w:color="auto"/>
        <w:right w:val="none" w:sz="0" w:space="0" w:color="auto"/>
      </w:divBdr>
    </w:div>
    <w:div w:id="837426251">
      <w:bodyDiv w:val="1"/>
      <w:marLeft w:val="0"/>
      <w:marRight w:val="0"/>
      <w:marTop w:val="0"/>
      <w:marBottom w:val="0"/>
      <w:divBdr>
        <w:top w:val="none" w:sz="0" w:space="0" w:color="auto"/>
        <w:left w:val="none" w:sz="0" w:space="0" w:color="auto"/>
        <w:bottom w:val="none" w:sz="0" w:space="0" w:color="auto"/>
        <w:right w:val="none" w:sz="0" w:space="0" w:color="auto"/>
      </w:divBdr>
      <w:divsChild>
        <w:div w:id="1471628872">
          <w:marLeft w:val="0"/>
          <w:marRight w:val="0"/>
          <w:marTop w:val="0"/>
          <w:marBottom w:val="0"/>
          <w:divBdr>
            <w:top w:val="none" w:sz="0" w:space="0" w:color="auto"/>
            <w:left w:val="none" w:sz="0" w:space="0" w:color="auto"/>
            <w:bottom w:val="none" w:sz="0" w:space="0" w:color="auto"/>
            <w:right w:val="none" w:sz="0" w:space="0" w:color="auto"/>
          </w:divBdr>
          <w:divsChild>
            <w:div w:id="862206228">
              <w:marLeft w:val="0"/>
              <w:marRight w:val="0"/>
              <w:marTop w:val="0"/>
              <w:marBottom w:val="0"/>
              <w:divBdr>
                <w:top w:val="none" w:sz="0" w:space="0" w:color="auto"/>
                <w:left w:val="none" w:sz="0" w:space="0" w:color="auto"/>
                <w:bottom w:val="none" w:sz="0" w:space="0" w:color="auto"/>
                <w:right w:val="none" w:sz="0" w:space="0" w:color="auto"/>
              </w:divBdr>
              <w:divsChild>
                <w:div w:id="6729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1394">
          <w:marLeft w:val="0"/>
          <w:marRight w:val="0"/>
          <w:marTop w:val="0"/>
          <w:marBottom w:val="0"/>
          <w:divBdr>
            <w:top w:val="none" w:sz="0" w:space="0" w:color="auto"/>
            <w:left w:val="none" w:sz="0" w:space="0" w:color="auto"/>
            <w:bottom w:val="none" w:sz="0" w:space="0" w:color="auto"/>
            <w:right w:val="none" w:sz="0" w:space="0" w:color="auto"/>
          </w:divBdr>
          <w:divsChild>
            <w:div w:id="2076271955">
              <w:marLeft w:val="0"/>
              <w:marRight w:val="0"/>
              <w:marTop w:val="0"/>
              <w:marBottom w:val="0"/>
              <w:divBdr>
                <w:top w:val="none" w:sz="0" w:space="0" w:color="auto"/>
                <w:left w:val="none" w:sz="0" w:space="0" w:color="auto"/>
                <w:bottom w:val="none" w:sz="0" w:space="0" w:color="auto"/>
                <w:right w:val="none" w:sz="0" w:space="0" w:color="auto"/>
              </w:divBdr>
            </w:div>
            <w:div w:id="1467506555">
              <w:marLeft w:val="0"/>
              <w:marRight w:val="0"/>
              <w:marTop w:val="0"/>
              <w:marBottom w:val="0"/>
              <w:divBdr>
                <w:top w:val="none" w:sz="0" w:space="0" w:color="auto"/>
                <w:left w:val="none" w:sz="0" w:space="0" w:color="auto"/>
                <w:bottom w:val="none" w:sz="0" w:space="0" w:color="auto"/>
                <w:right w:val="none" w:sz="0" w:space="0" w:color="auto"/>
              </w:divBdr>
            </w:div>
            <w:div w:id="441001425">
              <w:marLeft w:val="0"/>
              <w:marRight w:val="0"/>
              <w:marTop w:val="0"/>
              <w:marBottom w:val="0"/>
              <w:divBdr>
                <w:top w:val="none" w:sz="0" w:space="0" w:color="auto"/>
                <w:left w:val="none" w:sz="0" w:space="0" w:color="auto"/>
                <w:bottom w:val="none" w:sz="0" w:space="0" w:color="auto"/>
                <w:right w:val="none" w:sz="0" w:space="0" w:color="auto"/>
              </w:divBdr>
            </w:div>
            <w:div w:id="1141851916">
              <w:marLeft w:val="0"/>
              <w:marRight w:val="0"/>
              <w:marTop w:val="0"/>
              <w:marBottom w:val="0"/>
              <w:divBdr>
                <w:top w:val="none" w:sz="0" w:space="0" w:color="auto"/>
                <w:left w:val="none" w:sz="0" w:space="0" w:color="auto"/>
                <w:bottom w:val="none" w:sz="0" w:space="0" w:color="auto"/>
                <w:right w:val="none" w:sz="0" w:space="0" w:color="auto"/>
              </w:divBdr>
            </w:div>
            <w:div w:id="715545894">
              <w:marLeft w:val="0"/>
              <w:marRight w:val="0"/>
              <w:marTop w:val="0"/>
              <w:marBottom w:val="0"/>
              <w:divBdr>
                <w:top w:val="none" w:sz="0" w:space="0" w:color="auto"/>
                <w:left w:val="none" w:sz="0" w:space="0" w:color="auto"/>
                <w:bottom w:val="none" w:sz="0" w:space="0" w:color="auto"/>
                <w:right w:val="none" w:sz="0" w:space="0" w:color="auto"/>
              </w:divBdr>
            </w:div>
            <w:div w:id="518005741">
              <w:marLeft w:val="0"/>
              <w:marRight w:val="0"/>
              <w:marTop w:val="0"/>
              <w:marBottom w:val="0"/>
              <w:divBdr>
                <w:top w:val="none" w:sz="0" w:space="0" w:color="auto"/>
                <w:left w:val="none" w:sz="0" w:space="0" w:color="auto"/>
                <w:bottom w:val="none" w:sz="0" w:space="0" w:color="auto"/>
                <w:right w:val="none" w:sz="0" w:space="0" w:color="auto"/>
              </w:divBdr>
            </w:div>
            <w:div w:id="1285892316">
              <w:marLeft w:val="0"/>
              <w:marRight w:val="0"/>
              <w:marTop w:val="0"/>
              <w:marBottom w:val="0"/>
              <w:divBdr>
                <w:top w:val="none" w:sz="0" w:space="0" w:color="auto"/>
                <w:left w:val="none" w:sz="0" w:space="0" w:color="auto"/>
                <w:bottom w:val="none" w:sz="0" w:space="0" w:color="auto"/>
                <w:right w:val="none" w:sz="0" w:space="0" w:color="auto"/>
              </w:divBdr>
            </w:div>
            <w:div w:id="959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7152">
      <w:bodyDiv w:val="1"/>
      <w:marLeft w:val="0"/>
      <w:marRight w:val="0"/>
      <w:marTop w:val="0"/>
      <w:marBottom w:val="0"/>
      <w:divBdr>
        <w:top w:val="none" w:sz="0" w:space="0" w:color="auto"/>
        <w:left w:val="none" w:sz="0" w:space="0" w:color="auto"/>
        <w:bottom w:val="none" w:sz="0" w:space="0" w:color="auto"/>
        <w:right w:val="none" w:sz="0" w:space="0" w:color="auto"/>
      </w:divBdr>
      <w:divsChild>
        <w:div w:id="1322152927">
          <w:marLeft w:val="0"/>
          <w:marRight w:val="0"/>
          <w:marTop w:val="0"/>
          <w:marBottom w:val="0"/>
          <w:divBdr>
            <w:top w:val="none" w:sz="0" w:space="0" w:color="auto"/>
            <w:left w:val="none" w:sz="0" w:space="0" w:color="auto"/>
            <w:bottom w:val="none" w:sz="0" w:space="0" w:color="auto"/>
            <w:right w:val="none" w:sz="0" w:space="0" w:color="auto"/>
          </w:divBdr>
          <w:divsChild>
            <w:div w:id="1590500236">
              <w:marLeft w:val="0"/>
              <w:marRight w:val="0"/>
              <w:marTop w:val="0"/>
              <w:marBottom w:val="0"/>
              <w:divBdr>
                <w:top w:val="none" w:sz="0" w:space="0" w:color="auto"/>
                <w:left w:val="none" w:sz="0" w:space="0" w:color="auto"/>
                <w:bottom w:val="none" w:sz="0" w:space="0" w:color="auto"/>
                <w:right w:val="none" w:sz="0" w:space="0" w:color="auto"/>
              </w:divBdr>
              <w:divsChild>
                <w:div w:id="7559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3829">
          <w:marLeft w:val="0"/>
          <w:marRight w:val="0"/>
          <w:marTop w:val="0"/>
          <w:marBottom w:val="0"/>
          <w:divBdr>
            <w:top w:val="none" w:sz="0" w:space="0" w:color="auto"/>
            <w:left w:val="none" w:sz="0" w:space="0" w:color="auto"/>
            <w:bottom w:val="none" w:sz="0" w:space="0" w:color="auto"/>
            <w:right w:val="none" w:sz="0" w:space="0" w:color="auto"/>
          </w:divBdr>
          <w:divsChild>
            <w:div w:id="812672175">
              <w:marLeft w:val="0"/>
              <w:marRight w:val="0"/>
              <w:marTop w:val="0"/>
              <w:marBottom w:val="0"/>
              <w:divBdr>
                <w:top w:val="none" w:sz="0" w:space="0" w:color="auto"/>
                <w:left w:val="none" w:sz="0" w:space="0" w:color="auto"/>
                <w:bottom w:val="none" w:sz="0" w:space="0" w:color="auto"/>
                <w:right w:val="none" w:sz="0" w:space="0" w:color="auto"/>
              </w:divBdr>
            </w:div>
            <w:div w:id="628827734">
              <w:marLeft w:val="0"/>
              <w:marRight w:val="0"/>
              <w:marTop w:val="0"/>
              <w:marBottom w:val="0"/>
              <w:divBdr>
                <w:top w:val="none" w:sz="0" w:space="0" w:color="auto"/>
                <w:left w:val="none" w:sz="0" w:space="0" w:color="auto"/>
                <w:bottom w:val="none" w:sz="0" w:space="0" w:color="auto"/>
                <w:right w:val="none" w:sz="0" w:space="0" w:color="auto"/>
              </w:divBdr>
            </w:div>
            <w:div w:id="927612939">
              <w:marLeft w:val="0"/>
              <w:marRight w:val="0"/>
              <w:marTop w:val="0"/>
              <w:marBottom w:val="0"/>
              <w:divBdr>
                <w:top w:val="none" w:sz="0" w:space="0" w:color="auto"/>
                <w:left w:val="none" w:sz="0" w:space="0" w:color="auto"/>
                <w:bottom w:val="none" w:sz="0" w:space="0" w:color="auto"/>
                <w:right w:val="none" w:sz="0" w:space="0" w:color="auto"/>
              </w:divBdr>
            </w:div>
            <w:div w:id="1878615870">
              <w:marLeft w:val="0"/>
              <w:marRight w:val="0"/>
              <w:marTop w:val="0"/>
              <w:marBottom w:val="0"/>
              <w:divBdr>
                <w:top w:val="none" w:sz="0" w:space="0" w:color="auto"/>
                <w:left w:val="none" w:sz="0" w:space="0" w:color="auto"/>
                <w:bottom w:val="none" w:sz="0" w:space="0" w:color="auto"/>
                <w:right w:val="none" w:sz="0" w:space="0" w:color="auto"/>
              </w:divBdr>
            </w:div>
            <w:div w:id="1339383433">
              <w:marLeft w:val="0"/>
              <w:marRight w:val="0"/>
              <w:marTop w:val="0"/>
              <w:marBottom w:val="0"/>
              <w:divBdr>
                <w:top w:val="none" w:sz="0" w:space="0" w:color="auto"/>
                <w:left w:val="none" w:sz="0" w:space="0" w:color="auto"/>
                <w:bottom w:val="none" w:sz="0" w:space="0" w:color="auto"/>
                <w:right w:val="none" w:sz="0" w:space="0" w:color="auto"/>
              </w:divBdr>
            </w:div>
            <w:div w:id="1467889757">
              <w:marLeft w:val="0"/>
              <w:marRight w:val="0"/>
              <w:marTop w:val="0"/>
              <w:marBottom w:val="0"/>
              <w:divBdr>
                <w:top w:val="none" w:sz="0" w:space="0" w:color="auto"/>
                <w:left w:val="none" w:sz="0" w:space="0" w:color="auto"/>
                <w:bottom w:val="none" w:sz="0" w:space="0" w:color="auto"/>
                <w:right w:val="none" w:sz="0" w:space="0" w:color="auto"/>
              </w:divBdr>
            </w:div>
            <w:div w:id="1375345134">
              <w:marLeft w:val="0"/>
              <w:marRight w:val="0"/>
              <w:marTop w:val="0"/>
              <w:marBottom w:val="0"/>
              <w:divBdr>
                <w:top w:val="none" w:sz="0" w:space="0" w:color="auto"/>
                <w:left w:val="none" w:sz="0" w:space="0" w:color="auto"/>
                <w:bottom w:val="none" w:sz="0" w:space="0" w:color="auto"/>
                <w:right w:val="none" w:sz="0" w:space="0" w:color="auto"/>
              </w:divBdr>
            </w:div>
            <w:div w:id="13841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6972">
      <w:bodyDiv w:val="1"/>
      <w:marLeft w:val="0"/>
      <w:marRight w:val="0"/>
      <w:marTop w:val="0"/>
      <w:marBottom w:val="0"/>
      <w:divBdr>
        <w:top w:val="none" w:sz="0" w:space="0" w:color="auto"/>
        <w:left w:val="none" w:sz="0" w:space="0" w:color="auto"/>
        <w:bottom w:val="none" w:sz="0" w:space="0" w:color="auto"/>
        <w:right w:val="none" w:sz="0" w:space="0" w:color="auto"/>
      </w:divBdr>
      <w:divsChild>
        <w:div w:id="678242207">
          <w:marLeft w:val="0"/>
          <w:marRight w:val="0"/>
          <w:marTop w:val="0"/>
          <w:marBottom w:val="0"/>
          <w:divBdr>
            <w:top w:val="none" w:sz="0" w:space="0" w:color="auto"/>
            <w:left w:val="none" w:sz="0" w:space="0" w:color="auto"/>
            <w:bottom w:val="none" w:sz="0" w:space="0" w:color="auto"/>
            <w:right w:val="none" w:sz="0" w:space="0" w:color="auto"/>
          </w:divBdr>
          <w:divsChild>
            <w:div w:id="556360348">
              <w:marLeft w:val="0"/>
              <w:marRight w:val="0"/>
              <w:marTop w:val="0"/>
              <w:marBottom w:val="0"/>
              <w:divBdr>
                <w:top w:val="none" w:sz="0" w:space="0" w:color="auto"/>
                <w:left w:val="none" w:sz="0" w:space="0" w:color="auto"/>
                <w:bottom w:val="none" w:sz="0" w:space="0" w:color="auto"/>
                <w:right w:val="none" w:sz="0" w:space="0" w:color="auto"/>
              </w:divBdr>
              <w:divsChild>
                <w:div w:id="583497420">
                  <w:marLeft w:val="0"/>
                  <w:marRight w:val="0"/>
                  <w:marTop w:val="0"/>
                  <w:marBottom w:val="0"/>
                  <w:divBdr>
                    <w:top w:val="none" w:sz="0" w:space="0" w:color="auto"/>
                    <w:left w:val="none" w:sz="0" w:space="0" w:color="auto"/>
                    <w:bottom w:val="none" w:sz="0" w:space="0" w:color="auto"/>
                    <w:right w:val="none" w:sz="0" w:space="0" w:color="auto"/>
                  </w:divBdr>
                  <w:divsChild>
                    <w:div w:id="1446192089">
                      <w:blockQuote w:val="1"/>
                      <w:marLeft w:val="0"/>
                      <w:marRight w:val="0"/>
                      <w:marTop w:val="0"/>
                      <w:marBottom w:val="30"/>
                      <w:divBdr>
                        <w:top w:val="none" w:sz="0" w:space="0" w:color="auto"/>
                        <w:left w:val="single" w:sz="36" w:space="15" w:color="EEEEEE"/>
                        <w:bottom w:val="none" w:sz="0" w:space="0" w:color="auto"/>
                        <w:right w:val="none" w:sz="0" w:space="0" w:color="auto"/>
                      </w:divBdr>
                    </w:div>
                    <w:div w:id="1119489538">
                      <w:blockQuote w:val="1"/>
                      <w:marLeft w:val="0"/>
                      <w:marRight w:val="0"/>
                      <w:marTop w:val="0"/>
                      <w:marBottom w:val="30"/>
                      <w:divBdr>
                        <w:top w:val="none" w:sz="0" w:space="0" w:color="auto"/>
                        <w:left w:val="single" w:sz="36" w:space="15" w:color="EEEEEE"/>
                        <w:bottom w:val="none" w:sz="0" w:space="0" w:color="auto"/>
                        <w:right w:val="none" w:sz="0" w:space="0" w:color="auto"/>
                      </w:divBdr>
                    </w:div>
                    <w:div w:id="207959441">
                      <w:blockQuote w:val="1"/>
                      <w:marLeft w:val="0"/>
                      <w:marRight w:val="0"/>
                      <w:marTop w:val="0"/>
                      <w:marBottom w:val="30"/>
                      <w:divBdr>
                        <w:top w:val="none" w:sz="0" w:space="0" w:color="auto"/>
                        <w:left w:val="single" w:sz="36" w:space="15" w:color="EEEEEE"/>
                        <w:bottom w:val="none" w:sz="0" w:space="0" w:color="auto"/>
                        <w:right w:val="none" w:sz="0" w:space="0" w:color="auto"/>
                      </w:divBdr>
                    </w:div>
                    <w:div w:id="807283182">
                      <w:blockQuote w:val="1"/>
                      <w:marLeft w:val="0"/>
                      <w:marRight w:val="0"/>
                      <w:marTop w:val="0"/>
                      <w:marBottom w:val="30"/>
                      <w:divBdr>
                        <w:top w:val="none" w:sz="0" w:space="0" w:color="auto"/>
                        <w:left w:val="single" w:sz="36" w:space="15" w:color="EEEEEE"/>
                        <w:bottom w:val="none" w:sz="0" w:space="0" w:color="auto"/>
                        <w:right w:val="none" w:sz="0" w:space="0" w:color="auto"/>
                      </w:divBdr>
                    </w:div>
                  </w:divsChild>
                </w:div>
              </w:divsChild>
            </w:div>
          </w:divsChild>
        </w:div>
        <w:div w:id="1998995685">
          <w:marLeft w:val="0"/>
          <w:marRight w:val="0"/>
          <w:marTop w:val="0"/>
          <w:marBottom w:val="0"/>
          <w:divBdr>
            <w:top w:val="none" w:sz="0" w:space="0" w:color="auto"/>
            <w:left w:val="none" w:sz="0" w:space="0" w:color="auto"/>
            <w:bottom w:val="none" w:sz="0" w:space="0" w:color="auto"/>
            <w:right w:val="none" w:sz="0" w:space="0" w:color="auto"/>
          </w:divBdr>
          <w:divsChild>
            <w:div w:id="1885437103">
              <w:marLeft w:val="0"/>
              <w:marRight w:val="0"/>
              <w:marTop w:val="0"/>
              <w:marBottom w:val="0"/>
              <w:divBdr>
                <w:top w:val="none" w:sz="0" w:space="0" w:color="auto"/>
                <w:left w:val="none" w:sz="0" w:space="0" w:color="auto"/>
                <w:bottom w:val="none" w:sz="0" w:space="0" w:color="auto"/>
                <w:right w:val="none" w:sz="0" w:space="0" w:color="auto"/>
              </w:divBdr>
            </w:div>
            <w:div w:id="1759401645">
              <w:marLeft w:val="0"/>
              <w:marRight w:val="0"/>
              <w:marTop w:val="0"/>
              <w:marBottom w:val="0"/>
              <w:divBdr>
                <w:top w:val="none" w:sz="0" w:space="0" w:color="auto"/>
                <w:left w:val="none" w:sz="0" w:space="0" w:color="auto"/>
                <w:bottom w:val="none" w:sz="0" w:space="0" w:color="auto"/>
                <w:right w:val="none" w:sz="0" w:space="0" w:color="auto"/>
              </w:divBdr>
            </w:div>
            <w:div w:id="1590653753">
              <w:marLeft w:val="0"/>
              <w:marRight w:val="0"/>
              <w:marTop w:val="0"/>
              <w:marBottom w:val="0"/>
              <w:divBdr>
                <w:top w:val="none" w:sz="0" w:space="0" w:color="auto"/>
                <w:left w:val="none" w:sz="0" w:space="0" w:color="auto"/>
                <w:bottom w:val="none" w:sz="0" w:space="0" w:color="auto"/>
                <w:right w:val="none" w:sz="0" w:space="0" w:color="auto"/>
              </w:divBdr>
            </w:div>
            <w:div w:id="1851871287">
              <w:marLeft w:val="0"/>
              <w:marRight w:val="0"/>
              <w:marTop w:val="0"/>
              <w:marBottom w:val="0"/>
              <w:divBdr>
                <w:top w:val="none" w:sz="0" w:space="0" w:color="auto"/>
                <w:left w:val="none" w:sz="0" w:space="0" w:color="auto"/>
                <w:bottom w:val="none" w:sz="0" w:space="0" w:color="auto"/>
                <w:right w:val="none" w:sz="0" w:space="0" w:color="auto"/>
              </w:divBdr>
            </w:div>
            <w:div w:id="1616407008">
              <w:marLeft w:val="0"/>
              <w:marRight w:val="0"/>
              <w:marTop w:val="0"/>
              <w:marBottom w:val="0"/>
              <w:divBdr>
                <w:top w:val="none" w:sz="0" w:space="0" w:color="auto"/>
                <w:left w:val="none" w:sz="0" w:space="0" w:color="auto"/>
                <w:bottom w:val="none" w:sz="0" w:space="0" w:color="auto"/>
                <w:right w:val="none" w:sz="0" w:space="0" w:color="auto"/>
              </w:divBdr>
            </w:div>
            <w:div w:id="1300764887">
              <w:marLeft w:val="0"/>
              <w:marRight w:val="0"/>
              <w:marTop w:val="0"/>
              <w:marBottom w:val="0"/>
              <w:divBdr>
                <w:top w:val="none" w:sz="0" w:space="0" w:color="auto"/>
                <w:left w:val="none" w:sz="0" w:space="0" w:color="auto"/>
                <w:bottom w:val="none" w:sz="0" w:space="0" w:color="auto"/>
                <w:right w:val="none" w:sz="0" w:space="0" w:color="auto"/>
              </w:divBdr>
            </w:div>
            <w:div w:id="243994599">
              <w:marLeft w:val="0"/>
              <w:marRight w:val="0"/>
              <w:marTop w:val="0"/>
              <w:marBottom w:val="0"/>
              <w:divBdr>
                <w:top w:val="none" w:sz="0" w:space="0" w:color="auto"/>
                <w:left w:val="none" w:sz="0" w:space="0" w:color="auto"/>
                <w:bottom w:val="none" w:sz="0" w:space="0" w:color="auto"/>
                <w:right w:val="none" w:sz="0" w:space="0" w:color="auto"/>
              </w:divBdr>
            </w:div>
            <w:div w:id="5503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0279">
      <w:bodyDiv w:val="1"/>
      <w:marLeft w:val="0"/>
      <w:marRight w:val="0"/>
      <w:marTop w:val="0"/>
      <w:marBottom w:val="0"/>
      <w:divBdr>
        <w:top w:val="none" w:sz="0" w:space="0" w:color="auto"/>
        <w:left w:val="none" w:sz="0" w:space="0" w:color="auto"/>
        <w:bottom w:val="none" w:sz="0" w:space="0" w:color="auto"/>
        <w:right w:val="none" w:sz="0" w:space="0" w:color="auto"/>
      </w:divBdr>
    </w:div>
    <w:div w:id="2139755545">
      <w:bodyDiv w:val="1"/>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sChild>
            <w:div w:id="559485374">
              <w:marLeft w:val="0"/>
              <w:marRight w:val="0"/>
              <w:marTop w:val="0"/>
              <w:marBottom w:val="0"/>
              <w:divBdr>
                <w:top w:val="none" w:sz="0" w:space="0" w:color="auto"/>
                <w:left w:val="none" w:sz="0" w:space="0" w:color="auto"/>
                <w:bottom w:val="none" w:sz="0" w:space="0" w:color="auto"/>
                <w:right w:val="none" w:sz="0" w:space="0" w:color="auto"/>
              </w:divBdr>
            </w:div>
            <w:div w:id="9211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vlassiter</dc:creator>
  <cp:keywords/>
  <dc:description/>
  <cp:lastModifiedBy>vlassiter</cp:lastModifiedBy>
  <cp:revision>1</cp:revision>
  <cp:lastPrinted>2017-08-11T13:55:00Z</cp:lastPrinted>
  <dcterms:created xsi:type="dcterms:W3CDTF">2017-08-11T13:03:00Z</dcterms:created>
  <dcterms:modified xsi:type="dcterms:W3CDTF">2017-08-11T13:56:00Z</dcterms:modified>
</cp:coreProperties>
</file>